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DA1" w:rsidRPr="00904DFD" w:rsidRDefault="00904DFD" w:rsidP="000C4DA1">
      <w:pPr>
        <w:spacing w:after="0" w:line="240" w:lineRule="auto"/>
        <w:jc w:val="right"/>
        <w:rPr>
          <w:rFonts w:ascii="Times New Roman" w:hAnsi="Times New Roman" w:cs="Times New Roman"/>
          <w:b/>
          <w:bCs/>
          <w:i/>
          <w:sz w:val="32"/>
          <w:szCs w:val="32"/>
        </w:rPr>
      </w:pPr>
      <w:r w:rsidRPr="00904DFD">
        <w:rPr>
          <w:rFonts w:ascii="Times New Roman" w:hAnsi="Times New Roman" w:cs="Times New Roman"/>
          <w:b/>
          <w:bCs/>
          <w:i/>
          <w:sz w:val="32"/>
          <w:szCs w:val="32"/>
        </w:rPr>
        <w:t>УТВЕРЖДЕНО</w:t>
      </w:r>
      <w:r w:rsidR="000C4DA1" w:rsidRPr="00904DFD">
        <w:rPr>
          <w:rFonts w:ascii="Times New Roman" w:hAnsi="Times New Roman" w:cs="Times New Roman"/>
          <w:b/>
          <w:bCs/>
          <w:i/>
          <w:sz w:val="32"/>
          <w:szCs w:val="32"/>
        </w:rPr>
        <w:t xml:space="preserve">  </w:t>
      </w:r>
    </w:p>
    <w:p w:rsidR="000C4DA1" w:rsidRPr="00904DFD" w:rsidRDefault="000C4DA1" w:rsidP="000C4DA1">
      <w:pPr>
        <w:spacing w:after="0" w:line="240" w:lineRule="auto"/>
        <w:jc w:val="right"/>
        <w:rPr>
          <w:rFonts w:ascii="Times New Roman" w:hAnsi="Times New Roman" w:cs="Times New Roman"/>
          <w:b/>
          <w:bCs/>
          <w:i/>
          <w:sz w:val="28"/>
          <w:szCs w:val="28"/>
        </w:rPr>
      </w:pPr>
      <w:r w:rsidRPr="00904DFD">
        <w:rPr>
          <w:rFonts w:ascii="Times New Roman" w:hAnsi="Times New Roman" w:cs="Times New Roman"/>
          <w:b/>
          <w:bCs/>
          <w:i/>
          <w:sz w:val="28"/>
          <w:szCs w:val="28"/>
        </w:rPr>
        <w:t xml:space="preserve">решением общего собрания СНТ «ОТДЫХ»  </w:t>
      </w:r>
    </w:p>
    <w:p w:rsidR="000C4DA1" w:rsidRPr="00904DFD" w:rsidRDefault="00904DFD" w:rsidP="000C4DA1">
      <w:pPr>
        <w:spacing w:after="0" w:line="240" w:lineRule="auto"/>
        <w:jc w:val="right"/>
        <w:rPr>
          <w:rFonts w:ascii="Times New Roman" w:hAnsi="Times New Roman" w:cs="Times New Roman"/>
          <w:b/>
          <w:bCs/>
          <w:i/>
          <w:sz w:val="28"/>
          <w:szCs w:val="28"/>
        </w:rPr>
      </w:pPr>
      <w:r w:rsidRPr="00904DFD">
        <w:rPr>
          <w:rFonts w:ascii="Times New Roman" w:hAnsi="Times New Roman" w:cs="Times New Roman"/>
          <w:b/>
          <w:bCs/>
          <w:i/>
          <w:sz w:val="28"/>
          <w:szCs w:val="28"/>
        </w:rPr>
        <w:t xml:space="preserve"> </w:t>
      </w:r>
      <w:r w:rsidR="00C031D8">
        <w:rPr>
          <w:rFonts w:ascii="Times New Roman" w:hAnsi="Times New Roman" w:cs="Times New Roman"/>
          <w:b/>
          <w:bCs/>
          <w:i/>
          <w:sz w:val="28"/>
          <w:szCs w:val="28"/>
        </w:rPr>
        <w:t>02 августа</w:t>
      </w:r>
      <w:r w:rsidRPr="00904DFD">
        <w:rPr>
          <w:rFonts w:ascii="Times New Roman" w:hAnsi="Times New Roman" w:cs="Times New Roman"/>
          <w:b/>
          <w:bCs/>
          <w:i/>
          <w:sz w:val="28"/>
          <w:szCs w:val="28"/>
        </w:rPr>
        <w:t xml:space="preserve"> 2022 года</w:t>
      </w:r>
    </w:p>
    <w:p w:rsidR="000C4DA1" w:rsidRPr="00A61EFB"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jc w:val="right"/>
        <w:rPr>
          <w:rFonts w:ascii="Times New Roman" w:hAnsi="Times New Roman" w:cs="Times New Roman"/>
          <w:sz w:val="28"/>
          <w:szCs w:val="28"/>
        </w:rPr>
      </w:pPr>
    </w:p>
    <w:p w:rsidR="000C4DA1" w:rsidRPr="00D80AED" w:rsidRDefault="000C4DA1" w:rsidP="000C4DA1">
      <w:pPr>
        <w:spacing w:after="0" w:line="240" w:lineRule="auto"/>
        <w:rPr>
          <w:rFonts w:ascii="Times New Roman" w:hAnsi="Times New Roman" w:cs="Times New Roman"/>
          <w:sz w:val="28"/>
          <w:szCs w:val="28"/>
        </w:rPr>
      </w:pPr>
    </w:p>
    <w:p w:rsidR="000C4DA1" w:rsidRPr="00727199" w:rsidRDefault="000C4DA1" w:rsidP="000C4DA1">
      <w:pPr>
        <w:spacing w:after="0" w:line="240" w:lineRule="auto"/>
        <w:jc w:val="center"/>
        <w:rPr>
          <w:rFonts w:ascii="Times New Roman" w:hAnsi="Times New Roman" w:cs="Times New Roman"/>
          <w:b/>
          <w:bCs/>
          <w:sz w:val="48"/>
          <w:szCs w:val="48"/>
        </w:rPr>
      </w:pPr>
      <w:r w:rsidRPr="00727199">
        <w:rPr>
          <w:rFonts w:ascii="Times New Roman" w:hAnsi="Times New Roman" w:cs="Times New Roman"/>
          <w:b/>
          <w:bCs/>
          <w:sz w:val="48"/>
          <w:szCs w:val="48"/>
        </w:rPr>
        <w:t>УСТАВ</w:t>
      </w:r>
    </w:p>
    <w:p w:rsidR="000C4DA1" w:rsidRPr="00727199" w:rsidRDefault="000C4DA1" w:rsidP="000C4DA1">
      <w:pPr>
        <w:spacing w:after="0" w:line="240" w:lineRule="auto"/>
        <w:jc w:val="center"/>
        <w:rPr>
          <w:rFonts w:ascii="Times New Roman" w:hAnsi="Times New Roman" w:cs="Times New Roman"/>
          <w:b/>
          <w:bCs/>
          <w:sz w:val="36"/>
          <w:szCs w:val="36"/>
        </w:rPr>
      </w:pPr>
      <w:r>
        <w:rPr>
          <w:rFonts w:ascii="Times New Roman" w:hAnsi="Times New Roman" w:cs="Times New Roman"/>
          <w:b/>
          <w:bCs/>
          <w:sz w:val="36"/>
          <w:szCs w:val="36"/>
        </w:rPr>
        <w:t>САДОВОДЧЕСКОГО</w:t>
      </w:r>
      <w:r w:rsidRPr="00727199">
        <w:rPr>
          <w:rFonts w:ascii="Times New Roman" w:hAnsi="Times New Roman" w:cs="Times New Roman"/>
          <w:b/>
          <w:bCs/>
          <w:sz w:val="36"/>
          <w:szCs w:val="36"/>
        </w:rPr>
        <w:t xml:space="preserve"> </w:t>
      </w:r>
      <w:r>
        <w:rPr>
          <w:rFonts w:ascii="Times New Roman" w:hAnsi="Times New Roman" w:cs="Times New Roman"/>
          <w:b/>
          <w:bCs/>
          <w:sz w:val="36"/>
          <w:szCs w:val="36"/>
        </w:rPr>
        <w:t>НЕКОММЕРЧЕСКОГО</w:t>
      </w:r>
      <w:r w:rsidRPr="00727199">
        <w:rPr>
          <w:rFonts w:ascii="Times New Roman" w:hAnsi="Times New Roman" w:cs="Times New Roman"/>
          <w:b/>
          <w:bCs/>
          <w:sz w:val="36"/>
          <w:szCs w:val="36"/>
        </w:rPr>
        <w:t xml:space="preserve"> Т</w:t>
      </w:r>
      <w:r>
        <w:rPr>
          <w:rFonts w:ascii="Times New Roman" w:hAnsi="Times New Roman" w:cs="Times New Roman"/>
          <w:b/>
          <w:bCs/>
          <w:sz w:val="36"/>
          <w:szCs w:val="36"/>
        </w:rPr>
        <w:t>ОВАРИЩЕСТВА</w:t>
      </w:r>
    </w:p>
    <w:p w:rsidR="000C4DA1" w:rsidRPr="00727199" w:rsidRDefault="000C4DA1" w:rsidP="000C4DA1">
      <w:pPr>
        <w:spacing w:after="0" w:line="240" w:lineRule="auto"/>
        <w:jc w:val="center"/>
        <w:rPr>
          <w:rFonts w:ascii="Times New Roman" w:hAnsi="Times New Roman" w:cs="Times New Roman"/>
          <w:b/>
          <w:bCs/>
          <w:sz w:val="36"/>
          <w:szCs w:val="36"/>
        </w:rPr>
      </w:pPr>
      <w:r w:rsidRPr="00727199">
        <w:rPr>
          <w:rFonts w:ascii="Times New Roman" w:hAnsi="Times New Roman" w:cs="Times New Roman"/>
          <w:b/>
          <w:bCs/>
          <w:sz w:val="36"/>
          <w:szCs w:val="36"/>
        </w:rPr>
        <w:t xml:space="preserve">«ОТДЫХ» </w:t>
      </w:r>
    </w:p>
    <w:p w:rsidR="000C4DA1" w:rsidRPr="00727199" w:rsidRDefault="000C4DA1" w:rsidP="000C4DA1">
      <w:pPr>
        <w:spacing w:after="0" w:line="240" w:lineRule="auto"/>
        <w:jc w:val="center"/>
        <w:rPr>
          <w:rFonts w:ascii="Times New Roman" w:hAnsi="Times New Roman" w:cs="Times New Roman"/>
          <w:b/>
          <w:bCs/>
          <w:sz w:val="20"/>
          <w:szCs w:val="20"/>
          <w:u w:val="single"/>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20582A" w:rsidRDefault="000C4DA1" w:rsidP="000C4DA1">
      <w:pPr>
        <w:spacing w:after="0" w:line="240" w:lineRule="auto"/>
        <w:rPr>
          <w:rFonts w:ascii="Times New Roman" w:hAnsi="Times New Roman" w:cs="Times New Roman"/>
          <w:b/>
          <w:iCs/>
          <w:sz w:val="28"/>
          <w:szCs w:val="28"/>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D80AED" w:rsidRDefault="000C4DA1" w:rsidP="000C4DA1">
      <w:pPr>
        <w:spacing w:after="0" w:line="240" w:lineRule="auto"/>
        <w:jc w:val="center"/>
        <w:rPr>
          <w:rFonts w:ascii="Times New Roman" w:hAnsi="Times New Roman" w:cs="Times New Roman"/>
          <w:b/>
          <w:i/>
          <w:sz w:val="20"/>
          <w:szCs w:val="20"/>
        </w:rPr>
      </w:pPr>
    </w:p>
    <w:p w:rsidR="000C4DA1" w:rsidRPr="00727199" w:rsidRDefault="000C4DA1" w:rsidP="000C4DA1">
      <w:pPr>
        <w:spacing w:after="0" w:line="240" w:lineRule="auto"/>
        <w:jc w:val="center"/>
        <w:rPr>
          <w:rFonts w:ascii="Times New Roman" w:hAnsi="Times New Roman" w:cs="Times New Roman"/>
          <w:b/>
          <w:bCs/>
          <w:sz w:val="36"/>
          <w:szCs w:val="36"/>
        </w:rPr>
      </w:pPr>
      <w:r w:rsidRPr="00727199">
        <w:rPr>
          <w:rFonts w:ascii="Times New Roman" w:hAnsi="Times New Roman" w:cs="Times New Roman"/>
          <w:b/>
          <w:bCs/>
          <w:sz w:val="36"/>
          <w:szCs w:val="36"/>
        </w:rPr>
        <w:t>г.</w:t>
      </w:r>
      <w:r>
        <w:rPr>
          <w:rFonts w:ascii="Times New Roman" w:hAnsi="Times New Roman" w:cs="Times New Roman"/>
          <w:b/>
          <w:bCs/>
          <w:sz w:val="36"/>
          <w:szCs w:val="36"/>
        </w:rPr>
        <w:t xml:space="preserve"> </w:t>
      </w:r>
      <w:r w:rsidRPr="00727199">
        <w:rPr>
          <w:rFonts w:ascii="Times New Roman" w:hAnsi="Times New Roman" w:cs="Times New Roman"/>
          <w:b/>
          <w:bCs/>
          <w:sz w:val="36"/>
          <w:szCs w:val="36"/>
        </w:rPr>
        <w:t>Чехо</w:t>
      </w:r>
      <w:r>
        <w:rPr>
          <w:rFonts w:ascii="Times New Roman" w:hAnsi="Times New Roman" w:cs="Times New Roman"/>
          <w:b/>
          <w:bCs/>
          <w:sz w:val="36"/>
          <w:szCs w:val="36"/>
        </w:rPr>
        <w:t>в</w:t>
      </w:r>
    </w:p>
    <w:p w:rsidR="000C4DA1" w:rsidRPr="00727199" w:rsidRDefault="000C4DA1" w:rsidP="000C4DA1">
      <w:pPr>
        <w:spacing w:after="0" w:line="240" w:lineRule="auto"/>
        <w:rPr>
          <w:rFonts w:ascii="Times New Roman" w:hAnsi="Times New Roman" w:cs="Times New Roman"/>
          <w:b/>
          <w:bCs/>
          <w:sz w:val="36"/>
          <w:szCs w:val="36"/>
        </w:rPr>
      </w:pPr>
    </w:p>
    <w:p w:rsidR="000C4DA1" w:rsidRPr="0020582A" w:rsidRDefault="000C4DA1" w:rsidP="000C4DA1">
      <w:pPr>
        <w:spacing w:after="0" w:line="240" w:lineRule="auto"/>
        <w:jc w:val="center"/>
        <w:rPr>
          <w:rFonts w:ascii="Times New Roman" w:eastAsia="Times New Roman" w:hAnsi="Times New Roman" w:cs="Times New Roman"/>
          <w:b/>
          <w:bCs/>
          <w:sz w:val="32"/>
          <w:szCs w:val="32"/>
          <w:lang w:eastAsia="ru-RU"/>
        </w:rPr>
      </w:pPr>
      <w:r w:rsidRPr="0020582A">
        <w:rPr>
          <w:rFonts w:ascii="Times New Roman" w:eastAsia="Times New Roman" w:hAnsi="Times New Roman" w:cs="Times New Roman"/>
          <w:b/>
          <w:bCs/>
          <w:sz w:val="32"/>
          <w:szCs w:val="32"/>
          <w:lang w:eastAsia="ru-RU"/>
        </w:rPr>
        <w:t>2022</w:t>
      </w:r>
      <w:r>
        <w:rPr>
          <w:rFonts w:ascii="Times New Roman" w:eastAsia="Times New Roman" w:hAnsi="Times New Roman" w:cs="Times New Roman"/>
          <w:b/>
          <w:bCs/>
          <w:sz w:val="32"/>
          <w:szCs w:val="32"/>
          <w:lang w:eastAsia="ru-RU"/>
        </w:rPr>
        <w:t xml:space="preserve"> </w:t>
      </w:r>
      <w:r w:rsidRPr="0020582A">
        <w:rPr>
          <w:rFonts w:ascii="Times New Roman" w:eastAsia="Times New Roman" w:hAnsi="Times New Roman" w:cs="Times New Roman"/>
          <w:b/>
          <w:bCs/>
          <w:sz w:val="32"/>
          <w:szCs w:val="32"/>
          <w:lang w:eastAsia="ru-RU"/>
        </w:rPr>
        <w:t>г</w:t>
      </w:r>
      <w:r>
        <w:rPr>
          <w:rFonts w:ascii="Times New Roman" w:eastAsia="Times New Roman" w:hAnsi="Times New Roman" w:cs="Times New Roman"/>
          <w:b/>
          <w:bCs/>
          <w:sz w:val="32"/>
          <w:szCs w:val="32"/>
          <w:lang w:eastAsia="ru-RU"/>
        </w:rPr>
        <w:t>од</w:t>
      </w:r>
    </w:p>
    <w:p w:rsidR="000C4DA1" w:rsidRDefault="000C4DA1" w:rsidP="000C4DA1">
      <w:pPr>
        <w:spacing w:after="0" w:line="240" w:lineRule="auto"/>
        <w:rPr>
          <w:rFonts w:ascii="Times New Roman" w:eastAsia="Times New Roman" w:hAnsi="Times New Roman" w:cs="Times New Roman"/>
          <w:b/>
          <w:sz w:val="24"/>
          <w:szCs w:val="24"/>
          <w:lang w:eastAsia="ru-RU"/>
        </w:rPr>
      </w:pPr>
    </w:p>
    <w:p w:rsidR="000C4DA1" w:rsidRDefault="000C4DA1" w:rsidP="000C4DA1">
      <w:pPr>
        <w:spacing w:after="0" w:line="240" w:lineRule="auto"/>
        <w:rPr>
          <w:rFonts w:ascii="Times New Roman" w:eastAsia="Times New Roman" w:hAnsi="Times New Roman" w:cs="Times New Roman"/>
          <w:b/>
          <w:sz w:val="24"/>
          <w:szCs w:val="24"/>
          <w:lang w:eastAsia="ru-RU"/>
        </w:rPr>
      </w:pPr>
    </w:p>
    <w:p w:rsidR="000C4DA1" w:rsidRDefault="000C4DA1" w:rsidP="000C4DA1">
      <w:pPr>
        <w:spacing w:after="0" w:line="240" w:lineRule="auto"/>
        <w:rPr>
          <w:rFonts w:ascii="Times New Roman" w:eastAsia="Times New Roman" w:hAnsi="Times New Roman" w:cs="Times New Roman"/>
          <w:b/>
          <w:sz w:val="24"/>
          <w:szCs w:val="24"/>
          <w:lang w:eastAsia="ru-RU"/>
        </w:rPr>
      </w:pPr>
    </w:p>
    <w:p w:rsidR="000C4DA1" w:rsidRDefault="000C4DA1" w:rsidP="000C4DA1">
      <w:pPr>
        <w:spacing w:after="0" w:line="240" w:lineRule="auto"/>
        <w:rPr>
          <w:rFonts w:ascii="Times New Roman" w:eastAsia="Times New Roman" w:hAnsi="Times New Roman" w:cs="Times New Roman"/>
          <w:b/>
          <w:sz w:val="24"/>
          <w:szCs w:val="24"/>
          <w:lang w:eastAsia="ru-RU"/>
        </w:rPr>
      </w:pPr>
    </w:p>
    <w:p w:rsidR="000C4DA1" w:rsidRDefault="000C4DA1" w:rsidP="000C4DA1">
      <w:pPr>
        <w:spacing w:after="0" w:line="240" w:lineRule="auto"/>
        <w:rPr>
          <w:rFonts w:ascii="Times New Roman" w:eastAsia="Times New Roman" w:hAnsi="Times New Roman" w:cs="Times New Roman"/>
          <w:b/>
          <w:sz w:val="24"/>
          <w:szCs w:val="24"/>
          <w:lang w:eastAsia="ru-RU"/>
        </w:rPr>
      </w:pPr>
    </w:p>
    <w:p w:rsidR="000C4DA1" w:rsidRPr="00D80AED" w:rsidRDefault="000C4DA1" w:rsidP="000C4DA1">
      <w:pPr>
        <w:spacing w:after="0" w:line="240" w:lineRule="auto"/>
        <w:jc w:val="center"/>
        <w:rPr>
          <w:rFonts w:ascii="Times New Roman" w:eastAsia="Times New Roman" w:hAnsi="Times New Roman" w:cs="Times New Roman"/>
          <w:b/>
          <w:sz w:val="24"/>
          <w:szCs w:val="24"/>
          <w:lang w:eastAsia="ru-RU"/>
        </w:rPr>
      </w:pPr>
    </w:p>
    <w:p w:rsidR="000C4DA1" w:rsidRPr="00904DFD" w:rsidRDefault="000C4DA1" w:rsidP="000C4DA1">
      <w:pPr>
        <w:spacing w:after="0" w:line="240" w:lineRule="auto"/>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4"/>
          <w:szCs w:val="24"/>
          <w:u w:val="single"/>
          <w:lang w:eastAsia="ru-RU"/>
        </w:rPr>
        <w:t>1</w:t>
      </w:r>
      <w:r w:rsidRPr="00904DFD">
        <w:rPr>
          <w:rFonts w:ascii="Times New Roman" w:eastAsia="Times New Roman" w:hAnsi="Times New Roman" w:cs="Times New Roman"/>
          <w:b/>
          <w:sz w:val="23"/>
          <w:szCs w:val="23"/>
          <w:u w:val="single"/>
          <w:lang w:eastAsia="ru-RU"/>
        </w:rPr>
        <w:t>. НАИМЕНОВАНИЕ, ОРГАНИЗАЦИОННО-ПРАВОВАЯ ФОРМА, МЕСТО  НАХОЖДЕНИЯ ТОВАРИЩЕСТВА</w:t>
      </w:r>
    </w:p>
    <w:p w:rsidR="000C4DA1" w:rsidRPr="00D80AED" w:rsidRDefault="000C4DA1" w:rsidP="000C4DA1">
      <w:pPr>
        <w:spacing w:after="0" w:line="240" w:lineRule="auto"/>
        <w:ind w:firstLine="540"/>
        <w:jc w:val="center"/>
        <w:rPr>
          <w:rFonts w:ascii="Times New Roman" w:eastAsia="Times New Roman" w:hAnsi="Times New Roman" w:cs="Times New Roman"/>
          <w:sz w:val="23"/>
          <w:szCs w:val="23"/>
          <w:lang w:eastAsia="ru-RU"/>
        </w:rPr>
      </w:pPr>
    </w:p>
    <w:p w:rsidR="000C4DA1" w:rsidRPr="00A61EFB" w:rsidRDefault="000C4DA1" w:rsidP="000C4DA1">
      <w:pPr>
        <w:pStyle w:val="af8"/>
        <w:spacing w:after="0"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          1.1. </w:t>
      </w:r>
      <w:proofErr w:type="gramStart"/>
      <w:r w:rsidRPr="00A61EFB">
        <w:rPr>
          <w:rFonts w:ascii="Times New Roman" w:hAnsi="Times New Roman" w:cs="Times New Roman"/>
          <w:sz w:val="23"/>
          <w:szCs w:val="23"/>
        </w:rPr>
        <w:t xml:space="preserve">Товарищество собственников недвижимости (Садоводческое некоммерческое товарищество) «ОТДЫХ» (в дальнейшем - Товарищество) является добровольным объединением граждан–собственников, правообладателей садовых земельных участков и имущества общего пользования, созданным в соответствии с требованиями Гражданского кодекса Российской Федерации, Федеральным законом от 15 апреля 1998 года № 66-ФЗ «О садоводческих, огороднических и дачных некоммерческих объединениях граждан»,  </w:t>
      </w:r>
      <w:r>
        <w:rPr>
          <w:rFonts w:ascii="Times New Roman" w:hAnsi="Times New Roman" w:cs="Times New Roman"/>
          <w:sz w:val="23"/>
          <w:szCs w:val="23"/>
        </w:rPr>
        <w:t xml:space="preserve"> и </w:t>
      </w:r>
      <w:r w:rsidRPr="00A61EFB">
        <w:rPr>
          <w:rFonts w:ascii="Times New Roman" w:hAnsi="Times New Roman" w:cs="Times New Roman"/>
          <w:sz w:val="23"/>
          <w:szCs w:val="23"/>
        </w:rPr>
        <w:t>поставлено на учёт в налоговом органе по месту нахождения юридического лица 28.02.1995</w:t>
      </w:r>
      <w:proofErr w:type="gramEnd"/>
      <w:r w:rsidRPr="00A61EFB">
        <w:rPr>
          <w:rFonts w:ascii="Times New Roman" w:hAnsi="Times New Roman" w:cs="Times New Roman"/>
          <w:sz w:val="23"/>
          <w:szCs w:val="23"/>
        </w:rPr>
        <w:t>г. Инспекцией</w:t>
      </w:r>
      <w:r>
        <w:rPr>
          <w:rFonts w:ascii="Times New Roman" w:hAnsi="Times New Roman" w:cs="Times New Roman"/>
          <w:sz w:val="23"/>
          <w:szCs w:val="23"/>
        </w:rPr>
        <w:t xml:space="preserve"> МНС по городскому округу </w:t>
      </w:r>
      <w:r w:rsidRPr="00A61EFB">
        <w:rPr>
          <w:rFonts w:ascii="Times New Roman" w:hAnsi="Times New Roman" w:cs="Times New Roman"/>
          <w:sz w:val="23"/>
          <w:szCs w:val="23"/>
        </w:rPr>
        <w:t>Чехов Московской области с присвоением ОГРН 1035009951943, ИНН 50480634</w:t>
      </w:r>
      <w:r w:rsidR="00AF14C5">
        <w:rPr>
          <w:rFonts w:ascii="Times New Roman" w:hAnsi="Times New Roman" w:cs="Times New Roman"/>
          <w:sz w:val="23"/>
          <w:szCs w:val="23"/>
        </w:rPr>
        <w:t>31</w:t>
      </w:r>
    </w:p>
    <w:p w:rsidR="000C4DA1" w:rsidRDefault="000C4DA1" w:rsidP="000C4DA1">
      <w:pPr>
        <w:pStyle w:val="25"/>
        <w:shd w:val="clear" w:color="auto" w:fill="auto"/>
        <w:tabs>
          <w:tab w:val="left" w:pos="462"/>
        </w:tabs>
        <w:spacing w:before="120" w:after="120" w:line="240" w:lineRule="auto"/>
        <w:rPr>
          <w:rFonts w:ascii="Times New Roman" w:hAnsi="Times New Roman" w:cs="Times New Roman"/>
          <w:sz w:val="23"/>
          <w:szCs w:val="23"/>
        </w:rPr>
      </w:pPr>
      <w:r w:rsidRPr="00D80AED">
        <w:rPr>
          <w:rFonts w:ascii="Times New Roman" w:hAnsi="Times New Roman" w:cs="Times New Roman"/>
          <w:sz w:val="23"/>
          <w:szCs w:val="23"/>
        </w:rPr>
        <w:tab/>
      </w:r>
      <w:r>
        <w:rPr>
          <w:rFonts w:ascii="Times New Roman" w:hAnsi="Times New Roman" w:cs="Times New Roman"/>
          <w:sz w:val="23"/>
          <w:szCs w:val="23"/>
        </w:rPr>
        <w:t xml:space="preserve">  </w:t>
      </w:r>
      <w:r w:rsidRPr="00A61EFB">
        <w:rPr>
          <w:rFonts w:ascii="Times New Roman" w:hAnsi="Times New Roman" w:cs="Times New Roman"/>
          <w:sz w:val="23"/>
          <w:szCs w:val="23"/>
        </w:rPr>
        <w:t xml:space="preserve">1.2. Садоводческое </w:t>
      </w:r>
      <w:r w:rsidRPr="00D80AED">
        <w:rPr>
          <w:rFonts w:ascii="Times New Roman" w:hAnsi="Times New Roman" w:cs="Times New Roman"/>
          <w:sz w:val="23"/>
          <w:szCs w:val="23"/>
        </w:rPr>
        <w:t xml:space="preserve">некоммерческое товарищество «ОТДЫХ» создано в результате изменения правового статуса </w:t>
      </w:r>
      <w:r>
        <w:rPr>
          <w:rFonts w:ascii="Times New Roman" w:hAnsi="Times New Roman" w:cs="Times New Roman"/>
          <w:sz w:val="23"/>
          <w:szCs w:val="23"/>
        </w:rPr>
        <w:t xml:space="preserve"> </w:t>
      </w:r>
      <w:proofErr w:type="gramStart"/>
      <w:r w:rsidRPr="00D80AED">
        <w:rPr>
          <w:rFonts w:ascii="Times New Roman" w:hAnsi="Times New Roman" w:cs="Times New Roman"/>
          <w:sz w:val="23"/>
          <w:szCs w:val="23"/>
        </w:rPr>
        <w:t>СТ</w:t>
      </w:r>
      <w:proofErr w:type="gramEnd"/>
      <w:r w:rsidRPr="00D80AED">
        <w:rPr>
          <w:rFonts w:ascii="Times New Roman" w:hAnsi="Times New Roman" w:cs="Times New Roman"/>
          <w:sz w:val="23"/>
          <w:szCs w:val="23"/>
        </w:rPr>
        <w:t xml:space="preserve"> «ОТДЫХ»  в связи с приведением организационно-правовой формы СТ «ОТДЫХ» в соответствие со ст. 53 Федерального закона «О садоводческих, огороднических и дачных объединениях граждан» от 15.04.1998 г. № 66-ФЗ</w:t>
      </w:r>
      <w:r>
        <w:rPr>
          <w:rFonts w:ascii="Times New Roman" w:hAnsi="Times New Roman" w:cs="Times New Roman"/>
          <w:sz w:val="23"/>
          <w:szCs w:val="23"/>
        </w:rPr>
        <w:t>.</w:t>
      </w:r>
      <w:r w:rsidRPr="00D80AED">
        <w:rPr>
          <w:rFonts w:ascii="Times New Roman" w:hAnsi="Times New Roman" w:cs="Times New Roman"/>
          <w:sz w:val="23"/>
          <w:szCs w:val="23"/>
        </w:rPr>
        <w:t xml:space="preserve"> </w:t>
      </w:r>
    </w:p>
    <w:p w:rsidR="000C4DA1" w:rsidRPr="00A61EFB" w:rsidRDefault="000C4DA1" w:rsidP="000C4DA1">
      <w:pPr>
        <w:pStyle w:val="25"/>
        <w:shd w:val="clear" w:color="auto" w:fill="auto"/>
        <w:tabs>
          <w:tab w:val="left" w:pos="462"/>
        </w:tabs>
        <w:spacing w:before="120" w:after="120" w:line="240" w:lineRule="auto"/>
        <w:rPr>
          <w:rFonts w:ascii="Times New Roman" w:hAnsi="Times New Roman" w:cs="Times New Roman"/>
          <w:sz w:val="23"/>
          <w:szCs w:val="23"/>
        </w:rPr>
      </w:pPr>
      <w:r w:rsidRPr="00A61EFB">
        <w:rPr>
          <w:rFonts w:ascii="Times New Roman" w:hAnsi="Times New Roman" w:cs="Times New Roman"/>
          <w:sz w:val="23"/>
          <w:szCs w:val="23"/>
        </w:rPr>
        <w:tab/>
        <w:t xml:space="preserve">Первичная регистрация Товарищества произведена на основании </w:t>
      </w:r>
      <w:proofErr w:type="gramStart"/>
      <w:r w:rsidRPr="00A61EFB">
        <w:rPr>
          <w:rFonts w:ascii="Times New Roman" w:hAnsi="Times New Roman" w:cs="Times New Roman"/>
          <w:sz w:val="23"/>
          <w:szCs w:val="23"/>
        </w:rPr>
        <w:t>решения Исполнительного комитета Чеховского городского совета народных депутатов Московской обл</w:t>
      </w:r>
      <w:r>
        <w:rPr>
          <w:rFonts w:ascii="Times New Roman" w:hAnsi="Times New Roman" w:cs="Times New Roman"/>
          <w:sz w:val="23"/>
          <w:szCs w:val="23"/>
        </w:rPr>
        <w:t>асти</w:t>
      </w:r>
      <w:proofErr w:type="gramEnd"/>
      <w:r w:rsidRPr="00A61EFB">
        <w:rPr>
          <w:rFonts w:ascii="Times New Roman" w:hAnsi="Times New Roman" w:cs="Times New Roman"/>
          <w:sz w:val="23"/>
          <w:szCs w:val="23"/>
        </w:rPr>
        <w:t xml:space="preserve"> от 14.10.88г. № 963/22. </w:t>
      </w:r>
      <w:proofErr w:type="gramStart"/>
      <w:r w:rsidRPr="00A61EFB">
        <w:rPr>
          <w:rFonts w:ascii="Times New Roman" w:hAnsi="Times New Roman" w:cs="Times New Roman"/>
          <w:sz w:val="23"/>
          <w:szCs w:val="23"/>
        </w:rPr>
        <w:t>Товарищество осуществл</w:t>
      </w:r>
      <w:bookmarkStart w:id="0" w:name="_GoBack"/>
      <w:bookmarkEnd w:id="0"/>
      <w:r w:rsidRPr="00A61EFB">
        <w:rPr>
          <w:rFonts w:ascii="Times New Roman" w:hAnsi="Times New Roman" w:cs="Times New Roman"/>
          <w:sz w:val="23"/>
          <w:szCs w:val="23"/>
        </w:rPr>
        <w:t xml:space="preserve">яет свою деятельность в соответствии с Конституцией Российской Федерации, Гражданским кодексом Российской Федерации, Федеральным законом </w:t>
      </w:r>
      <w:r>
        <w:rPr>
          <w:rFonts w:ascii="Times New Roman" w:hAnsi="Times New Roman" w:cs="Times New Roman"/>
          <w:sz w:val="23"/>
          <w:szCs w:val="23"/>
        </w:rPr>
        <w:t xml:space="preserve">№ 217-ФЗ </w:t>
      </w:r>
      <w:r w:rsidRPr="00A61EFB">
        <w:rPr>
          <w:rFonts w:ascii="Times New Roman" w:hAnsi="Times New Roman" w:cs="Times New Roman"/>
          <w:sz w:val="23"/>
          <w:szCs w:val="23"/>
        </w:rPr>
        <w:t>от 29.07.2</w:t>
      </w:r>
      <w:r>
        <w:rPr>
          <w:rFonts w:ascii="Times New Roman" w:hAnsi="Times New Roman" w:cs="Times New Roman"/>
          <w:sz w:val="23"/>
          <w:szCs w:val="23"/>
        </w:rPr>
        <w:t>0</w:t>
      </w:r>
      <w:r w:rsidRPr="00A61EFB">
        <w:rPr>
          <w:rFonts w:ascii="Times New Roman" w:hAnsi="Times New Roman" w:cs="Times New Roman"/>
          <w:sz w:val="23"/>
          <w:szCs w:val="23"/>
        </w:rPr>
        <w:t>17 «О ведении гражданами садоводства и огородничества для собственных нужд», иными нормативными правовыми актами Российской Федерации, нормативными правовыми актами Московской области, нормативными правовыми актами органов местного самоуправления и настоящим Уставом, а также решениями органов управления Товарищества.</w:t>
      </w:r>
      <w:proofErr w:type="gramEnd"/>
    </w:p>
    <w:p w:rsidR="000C4DA1" w:rsidRPr="00D80AED" w:rsidRDefault="000C4DA1" w:rsidP="000C4DA1">
      <w:pPr>
        <w:pStyle w:val="25"/>
        <w:shd w:val="clear" w:color="auto" w:fill="auto"/>
        <w:spacing w:after="0" w:line="240" w:lineRule="auto"/>
        <w:ind w:left="360"/>
        <w:rPr>
          <w:rFonts w:ascii="Times New Roman" w:hAnsi="Times New Roman" w:cs="Times New Roman"/>
          <w:sz w:val="23"/>
          <w:szCs w:val="23"/>
        </w:rPr>
      </w:pPr>
    </w:p>
    <w:p w:rsidR="000C4DA1" w:rsidRPr="00D80AED" w:rsidRDefault="000C4DA1" w:rsidP="000C4DA1">
      <w:pPr>
        <w:pStyle w:val="25"/>
        <w:numPr>
          <w:ilvl w:val="1"/>
          <w:numId w:val="3"/>
        </w:numPr>
        <w:shd w:val="clear" w:color="auto" w:fill="auto"/>
        <w:tabs>
          <w:tab w:val="left" w:pos="435"/>
        </w:tabs>
        <w:spacing w:after="0" w:line="240" w:lineRule="auto"/>
        <w:ind w:left="0" w:firstLine="709"/>
        <w:jc w:val="left"/>
        <w:rPr>
          <w:rFonts w:ascii="Times New Roman" w:hAnsi="Times New Roman" w:cs="Times New Roman"/>
          <w:sz w:val="23"/>
          <w:szCs w:val="23"/>
        </w:rPr>
      </w:pPr>
      <w:r w:rsidRPr="00D80AED">
        <w:rPr>
          <w:rFonts w:ascii="Times New Roman" w:hAnsi="Times New Roman" w:cs="Times New Roman"/>
          <w:sz w:val="23"/>
          <w:szCs w:val="23"/>
        </w:rPr>
        <w:t>Товарищество создано на неограниченный срок.</w:t>
      </w:r>
    </w:p>
    <w:p w:rsidR="000C4DA1" w:rsidRPr="00D80AED" w:rsidRDefault="000C4DA1" w:rsidP="000C4DA1">
      <w:pPr>
        <w:pStyle w:val="25"/>
        <w:shd w:val="clear" w:color="auto" w:fill="auto"/>
        <w:tabs>
          <w:tab w:val="left" w:pos="435"/>
        </w:tabs>
        <w:spacing w:after="0" w:line="240" w:lineRule="auto"/>
        <w:ind w:left="709"/>
        <w:rPr>
          <w:rFonts w:ascii="Times New Roman" w:hAnsi="Times New Roman" w:cs="Times New Roman"/>
          <w:sz w:val="23"/>
          <w:szCs w:val="23"/>
        </w:rPr>
      </w:pPr>
    </w:p>
    <w:p w:rsidR="000C4DA1" w:rsidRPr="00D80AED" w:rsidRDefault="000C4DA1" w:rsidP="000C4DA1">
      <w:pPr>
        <w:pStyle w:val="25"/>
        <w:shd w:val="clear" w:color="auto" w:fill="auto"/>
        <w:spacing w:after="0" w:line="240" w:lineRule="auto"/>
        <w:ind w:firstLine="708"/>
        <w:rPr>
          <w:rFonts w:ascii="Times New Roman" w:hAnsi="Times New Roman" w:cs="Times New Roman"/>
          <w:sz w:val="23"/>
          <w:szCs w:val="23"/>
        </w:rPr>
      </w:pPr>
      <w:r w:rsidRPr="00D80AED">
        <w:rPr>
          <w:rFonts w:ascii="Times New Roman" w:hAnsi="Times New Roman" w:cs="Times New Roman"/>
          <w:sz w:val="23"/>
          <w:szCs w:val="23"/>
        </w:rPr>
        <w:t xml:space="preserve">1.4. Организационно-правовая форма </w:t>
      </w:r>
      <w:r>
        <w:rPr>
          <w:rFonts w:ascii="Times New Roman" w:hAnsi="Times New Roman" w:cs="Times New Roman"/>
          <w:sz w:val="23"/>
          <w:szCs w:val="23"/>
        </w:rPr>
        <w:t xml:space="preserve">товарищества </w:t>
      </w:r>
      <w:r w:rsidRPr="00D80AED">
        <w:rPr>
          <w:rFonts w:ascii="Times New Roman" w:hAnsi="Times New Roman" w:cs="Times New Roman"/>
          <w:sz w:val="23"/>
          <w:szCs w:val="23"/>
        </w:rPr>
        <w:t>–</w:t>
      </w:r>
      <w:r>
        <w:rPr>
          <w:rFonts w:ascii="Times New Roman" w:hAnsi="Times New Roman" w:cs="Times New Roman"/>
          <w:sz w:val="23"/>
          <w:szCs w:val="23"/>
        </w:rPr>
        <w:t xml:space="preserve"> </w:t>
      </w:r>
      <w:r w:rsidRPr="00D80AED">
        <w:rPr>
          <w:rFonts w:ascii="Times New Roman" w:hAnsi="Times New Roman" w:cs="Times New Roman"/>
          <w:sz w:val="23"/>
          <w:szCs w:val="23"/>
        </w:rPr>
        <w:t>Садоводческое некоммерческое товарищество, которое является видом Товарищества собственников недвижимости.</w:t>
      </w:r>
    </w:p>
    <w:p w:rsidR="000C4DA1" w:rsidRPr="00D80AED" w:rsidRDefault="000C4DA1" w:rsidP="000C4DA1">
      <w:pPr>
        <w:pStyle w:val="25"/>
        <w:shd w:val="clear" w:color="auto" w:fill="auto"/>
        <w:spacing w:after="0" w:line="240" w:lineRule="auto"/>
        <w:ind w:firstLine="708"/>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1.5. Товарищество имеет расч</w:t>
      </w:r>
      <w:r>
        <w:rPr>
          <w:rFonts w:ascii="Times New Roman" w:hAnsi="Times New Roman" w:cs="Times New Roman"/>
          <w:sz w:val="23"/>
          <w:szCs w:val="23"/>
        </w:rPr>
        <w:t>ё</w:t>
      </w:r>
      <w:r w:rsidRPr="00D80AED">
        <w:rPr>
          <w:rFonts w:ascii="Times New Roman" w:hAnsi="Times New Roman" w:cs="Times New Roman"/>
          <w:sz w:val="23"/>
          <w:szCs w:val="23"/>
        </w:rPr>
        <w:t>тный сч</w:t>
      </w:r>
      <w:r>
        <w:rPr>
          <w:rFonts w:ascii="Times New Roman" w:hAnsi="Times New Roman" w:cs="Times New Roman"/>
          <w:sz w:val="23"/>
          <w:szCs w:val="23"/>
        </w:rPr>
        <w:t>ё</w:t>
      </w:r>
      <w:r w:rsidRPr="00D80AED">
        <w:rPr>
          <w:rFonts w:ascii="Times New Roman" w:hAnsi="Times New Roman" w:cs="Times New Roman"/>
          <w:sz w:val="23"/>
          <w:szCs w:val="23"/>
        </w:rPr>
        <w:t xml:space="preserve">т в банке, печать со своим наименованием, а </w:t>
      </w:r>
    </w:p>
    <w:p w:rsidR="000C4DA1" w:rsidRPr="00D80AED" w:rsidRDefault="000C4DA1" w:rsidP="000C4DA1">
      <w:pPr>
        <w:spacing w:after="0" w:line="240" w:lineRule="auto"/>
        <w:jc w:val="both"/>
        <w:rPr>
          <w:rFonts w:ascii="Times New Roman" w:hAnsi="Times New Roman" w:cs="Times New Roman"/>
          <w:sz w:val="23"/>
          <w:szCs w:val="23"/>
        </w:rPr>
      </w:pPr>
      <w:r w:rsidRPr="00D80AED">
        <w:rPr>
          <w:rFonts w:ascii="Times New Roman" w:hAnsi="Times New Roman" w:cs="Times New Roman"/>
          <w:sz w:val="23"/>
          <w:szCs w:val="23"/>
        </w:rPr>
        <w:t>также собственные бланки</w:t>
      </w:r>
      <w:r>
        <w:rPr>
          <w:rFonts w:ascii="Times New Roman" w:hAnsi="Times New Roman" w:cs="Times New Roman"/>
          <w:sz w:val="23"/>
          <w:szCs w:val="23"/>
        </w:rPr>
        <w:t>.</w:t>
      </w:r>
      <w:r w:rsidRPr="00D80AED">
        <w:rPr>
          <w:rFonts w:ascii="Times New Roman" w:hAnsi="Times New Roman" w:cs="Times New Roman"/>
          <w:sz w:val="23"/>
          <w:szCs w:val="23"/>
        </w:rPr>
        <w:t xml:space="preserve"> </w:t>
      </w:r>
    </w:p>
    <w:p w:rsidR="000C4DA1" w:rsidRPr="00D80AED" w:rsidRDefault="000C4DA1" w:rsidP="000C4DA1">
      <w:pPr>
        <w:spacing w:after="0" w:line="240" w:lineRule="auto"/>
        <w:ind w:firstLine="708"/>
        <w:jc w:val="both"/>
        <w:rPr>
          <w:rFonts w:ascii="Times New Roman" w:hAnsi="Times New Roman" w:cs="Times New Roman"/>
          <w:sz w:val="23"/>
          <w:szCs w:val="23"/>
        </w:rPr>
      </w:pPr>
    </w:p>
    <w:p w:rsidR="000C4DA1" w:rsidRPr="00D80AED" w:rsidRDefault="000C4DA1" w:rsidP="000C4DA1">
      <w:pPr>
        <w:spacing w:after="0" w:line="240" w:lineRule="auto"/>
        <w:ind w:firstLine="709"/>
        <w:jc w:val="both"/>
        <w:rPr>
          <w:rFonts w:ascii="Times New Roman" w:hAnsi="Times New Roman" w:cs="Times New Roman"/>
          <w:sz w:val="23"/>
          <w:szCs w:val="23"/>
        </w:rPr>
      </w:pPr>
      <w:r w:rsidRPr="00D80AED">
        <w:rPr>
          <w:rFonts w:ascii="Times New Roman" w:hAnsi="Times New Roman" w:cs="Times New Roman"/>
          <w:sz w:val="23"/>
          <w:szCs w:val="23"/>
        </w:rPr>
        <w:t>1.6. Полное наименование Товарищества: Садоводческое некоммерческое товарищество «ОТДЫХ».</w:t>
      </w:r>
    </w:p>
    <w:p w:rsidR="000C4DA1" w:rsidRPr="00A61EFB" w:rsidRDefault="000C4DA1" w:rsidP="000C4DA1">
      <w:pPr>
        <w:spacing w:after="0" w:line="240" w:lineRule="auto"/>
        <w:jc w:val="both"/>
        <w:rPr>
          <w:rFonts w:ascii="Times New Roman" w:hAnsi="Times New Roman" w:cs="Times New Roman"/>
          <w:sz w:val="23"/>
          <w:szCs w:val="23"/>
        </w:rPr>
      </w:pPr>
    </w:p>
    <w:p w:rsidR="000C4DA1" w:rsidRPr="00A61EFB" w:rsidRDefault="000C4DA1" w:rsidP="000C4DA1">
      <w:pPr>
        <w:spacing w:after="0" w:line="240" w:lineRule="auto"/>
        <w:ind w:firstLine="709"/>
        <w:jc w:val="both"/>
        <w:rPr>
          <w:rFonts w:ascii="Times New Roman" w:hAnsi="Times New Roman" w:cs="Times New Roman"/>
          <w:sz w:val="23"/>
          <w:szCs w:val="23"/>
        </w:rPr>
      </w:pPr>
      <w:r w:rsidRPr="00A61EFB">
        <w:rPr>
          <w:rFonts w:ascii="Times New Roman" w:hAnsi="Times New Roman" w:cs="Times New Roman"/>
          <w:sz w:val="23"/>
          <w:szCs w:val="23"/>
        </w:rPr>
        <w:t>1.7. Место нахождения Товарищества:</w:t>
      </w:r>
      <w:r w:rsidRPr="00A61EFB">
        <w:rPr>
          <w:rFonts w:ascii="Times New Roman" w:hAnsi="Times New Roman" w:cs="Times New Roman"/>
          <w:b/>
          <w:i/>
          <w:sz w:val="23"/>
          <w:szCs w:val="23"/>
        </w:rPr>
        <w:t xml:space="preserve">  </w:t>
      </w:r>
      <w:r w:rsidRPr="00A61EFB">
        <w:rPr>
          <w:rFonts w:ascii="Times New Roman" w:hAnsi="Times New Roman" w:cs="Times New Roman"/>
          <w:sz w:val="23"/>
          <w:szCs w:val="23"/>
        </w:rPr>
        <w:t xml:space="preserve">Московская область, городской округ Чехов, деревня </w:t>
      </w:r>
      <w:proofErr w:type="spellStart"/>
      <w:r w:rsidRPr="00A61EFB">
        <w:rPr>
          <w:rFonts w:ascii="Times New Roman" w:hAnsi="Times New Roman" w:cs="Times New Roman"/>
          <w:sz w:val="23"/>
          <w:szCs w:val="23"/>
        </w:rPr>
        <w:t>Зыкеево</w:t>
      </w:r>
      <w:proofErr w:type="spellEnd"/>
      <w:r w:rsidRPr="00A61EFB">
        <w:rPr>
          <w:rFonts w:ascii="Times New Roman" w:hAnsi="Times New Roman" w:cs="Times New Roman"/>
          <w:sz w:val="23"/>
          <w:szCs w:val="23"/>
        </w:rPr>
        <w:t>.</w:t>
      </w:r>
    </w:p>
    <w:p w:rsidR="000C4DA1" w:rsidRPr="00A61EFB" w:rsidRDefault="000C4DA1" w:rsidP="000C4DA1">
      <w:pPr>
        <w:spacing w:after="0" w:line="240" w:lineRule="auto"/>
        <w:jc w:val="both"/>
        <w:rPr>
          <w:rFonts w:ascii="Times New Roman" w:hAnsi="Times New Roman" w:cs="Times New Roman"/>
          <w:sz w:val="23"/>
          <w:szCs w:val="23"/>
        </w:rPr>
      </w:pPr>
    </w:p>
    <w:p w:rsidR="000C4DA1" w:rsidRPr="00D80AED" w:rsidRDefault="000C4DA1" w:rsidP="000C4DA1">
      <w:pPr>
        <w:pStyle w:val="25"/>
        <w:numPr>
          <w:ilvl w:val="1"/>
          <w:numId w:val="4"/>
        </w:numPr>
        <w:shd w:val="clear" w:color="auto" w:fill="auto"/>
        <w:spacing w:after="0" w:line="240" w:lineRule="auto"/>
        <w:ind w:left="0" w:firstLine="709"/>
        <w:rPr>
          <w:rFonts w:ascii="Times New Roman" w:hAnsi="Times New Roman" w:cs="Times New Roman"/>
          <w:sz w:val="23"/>
          <w:szCs w:val="23"/>
        </w:rPr>
      </w:pPr>
      <w:r w:rsidRPr="00D80AED">
        <w:rPr>
          <w:rFonts w:ascii="Times New Roman" w:hAnsi="Times New Roman" w:cs="Times New Roman"/>
          <w:sz w:val="23"/>
          <w:szCs w:val="23"/>
        </w:rPr>
        <w:t>Требования настоящего Устава обязательны для исполнения всеми членами Товарищества</w:t>
      </w:r>
      <w:r>
        <w:rPr>
          <w:rFonts w:ascii="Times New Roman" w:hAnsi="Times New Roman" w:cs="Times New Roman"/>
          <w:sz w:val="23"/>
          <w:szCs w:val="23"/>
        </w:rPr>
        <w:t>;</w:t>
      </w:r>
      <w:r w:rsidRPr="00D80AED">
        <w:rPr>
          <w:rFonts w:ascii="Times New Roman" w:hAnsi="Times New Roman" w:cs="Times New Roman"/>
          <w:sz w:val="23"/>
          <w:szCs w:val="23"/>
        </w:rPr>
        <w:t xml:space="preserve"> гражданами, ведущими садоводство или огородничество на садовых земельных участках или огородных земельных участках, расположенных в границах территории садоводства или огородничества (далее – территория Товарищества), без участия в Товариществе (далее –</w:t>
      </w:r>
      <w:r>
        <w:rPr>
          <w:rFonts w:ascii="Times New Roman" w:hAnsi="Times New Roman" w:cs="Times New Roman"/>
          <w:sz w:val="23"/>
          <w:szCs w:val="23"/>
        </w:rPr>
        <w:t xml:space="preserve"> </w:t>
      </w:r>
      <w:r w:rsidRPr="00D80AED">
        <w:rPr>
          <w:rFonts w:ascii="Times New Roman" w:hAnsi="Times New Roman" w:cs="Times New Roman"/>
          <w:sz w:val="23"/>
          <w:szCs w:val="23"/>
        </w:rPr>
        <w:t>Владельцы земельных участков без участия в Товариществе) и Товариществом как юридическим лицом. Правомочия Товарищества как юридического лица реализуются его органами управления в пределах компетенции, установленной настоящим Уставом и Федеральным законом от 29.07.2017 № 217</w:t>
      </w:r>
      <w:r>
        <w:rPr>
          <w:rFonts w:ascii="Times New Roman" w:hAnsi="Times New Roman" w:cs="Times New Roman"/>
          <w:sz w:val="23"/>
          <w:szCs w:val="23"/>
        </w:rPr>
        <w:t>-ФЗ</w:t>
      </w:r>
      <w:r w:rsidRPr="00D80AED">
        <w:rPr>
          <w:rFonts w:ascii="Times New Roman" w:hAnsi="Times New Roman" w:cs="Times New Roman"/>
          <w:sz w:val="23"/>
          <w:szCs w:val="23"/>
        </w:rPr>
        <w:t xml:space="preserve"> «О ведении гражданами садоводства и огородничества для собственных нужд» (далее – Федеральный Закон № 217-ФЗ). </w:t>
      </w:r>
    </w:p>
    <w:p w:rsidR="000C4DA1" w:rsidRPr="00D80AED" w:rsidRDefault="000C4DA1" w:rsidP="000C4DA1">
      <w:pPr>
        <w:pStyle w:val="25"/>
        <w:shd w:val="clear" w:color="auto" w:fill="auto"/>
        <w:spacing w:after="0" w:line="240" w:lineRule="auto"/>
        <w:ind w:left="709"/>
        <w:rPr>
          <w:rFonts w:ascii="Times New Roman" w:hAnsi="Times New Roman" w:cs="Times New Roman"/>
          <w:sz w:val="23"/>
          <w:szCs w:val="23"/>
        </w:rPr>
      </w:pPr>
    </w:p>
    <w:p w:rsidR="000C4DA1" w:rsidRPr="00A61EFB" w:rsidRDefault="000C4DA1" w:rsidP="000C4DA1">
      <w:pPr>
        <w:spacing w:after="0" w:line="240" w:lineRule="auto"/>
        <w:ind w:firstLine="709"/>
        <w:jc w:val="both"/>
        <w:rPr>
          <w:rFonts w:ascii="Times New Roman" w:hAnsi="Times New Roman" w:cs="Times New Roman"/>
          <w:sz w:val="23"/>
          <w:szCs w:val="23"/>
        </w:rPr>
      </w:pPr>
      <w:r w:rsidRPr="00A61EFB">
        <w:rPr>
          <w:rFonts w:ascii="Times New Roman" w:hAnsi="Times New Roman" w:cs="Times New Roman"/>
          <w:sz w:val="23"/>
          <w:szCs w:val="23"/>
        </w:rPr>
        <w:lastRenderedPageBreak/>
        <w:t xml:space="preserve">1.9. Товарищество имеет собственный интернет-сайт (далее – сайт Товарищества), использующийся для информирования членов Товарищества и Владельцев земельных участков без участия в Товариществе, в соответствии с положениями Устава Товарищества. </w:t>
      </w:r>
    </w:p>
    <w:p w:rsidR="000C4DA1" w:rsidRPr="00A61EFB" w:rsidRDefault="000C4DA1" w:rsidP="000C4DA1">
      <w:pPr>
        <w:tabs>
          <w:tab w:val="left" w:pos="8321"/>
        </w:tabs>
        <w:spacing w:after="0" w:line="240" w:lineRule="auto"/>
        <w:ind w:firstLine="709"/>
        <w:jc w:val="both"/>
        <w:rPr>
          <w:rFonts w:ascii="Times New Roman" w:hAnsi="Times New Roman" w:cs="Times New Roman"/>
          <w:sz w:val="23"/>
          <w:szCs w:val="23"/>
        </w:rPr>
      </w:pPr>
      <w:r w:rsidRPr="00A61EFB">
        <w:rPr>
          <w:rFonts w:ascii="Times New Roman" w:hAnsi="Times New Roman" w:cs="Times New Roman"/>
          <w:sz w:val="23"/>
          <w:szCs w:val="23"/>
        </w:rPr>
        <w:t>Адрес сайта Товарищества: otdyh-snt.</w:t>
      </w:r>
      <w:r w:rsidRPr="00A61EFB">
        <w:rPr>
          <w:rFonts w:ascii="Times New Roman" w:hAnsi="Times New Roman" w:cs="Times New Roman"/>
        </w:rPr>
        <w:t>ru</w:t>
      </w:r>
      <w:r w:rsidRPr="00A61EFB">
        <w:rPr>
          <w:rFonts w:ascii="Times New Roman" w:hAnsi="Times New Roman" w:cs="Times New Roman"/>
        </w:rPr>
        <w:tab/>
      </w:r>
    </w:p>
    <w:p w:rsidR="000C4DA1" w:rsidRPr="00D80AED" w:rsidRDefault="000C4DA1" w:rsidP="000C4DA1">
      <w:pPr>
        <w:pStyle w:val="25"/>
        <w:shd w:val="clear" w:color="auto" w:fill="auto"/>
        <w:tabs>
          <w:tab w:val="left" w:pos="0"/>
        </w:tabs>
        <w:spacing w:before="120" w:after="120" w:line="240" w:lineRule="auto"/>
        <w:rPr>
          <w:rFonts w:ascii="Times New Roman" w:hAnsi="Times New Roman" w:cs="Times New Roman"/>
          <w:sz w:val="23"/>
          <w:szCs w:val="23"/>
        </w:rPr>
      </w:pPr>
      <w:r w:rsidRPr="00A61EFB">
        <w:rPr>
          <w:rFonts w:ascii="Times New Roman" w:hAnsi="Times New Roman" w:cs="Times New Roman"/>
          <w:sz w:val="23"/>
          <w:szCs w:val="23"/>
        </w:rPr>
        <w:tab/>
        <w:t>1.10. Территория Товарищества определяется</w:t>
      </w:r>
      <w:r w:rsidRPr="00D80AED">
        <w:rPr>
          <w:rFonts w:ascii="Times New Roman" w:hAnsi="Times New Roman" w:cs="Times New Roman"/>
          <w:sz w:val="23"/>
          <w:szCs w:val="23"/>
        </w:rPr>
        <w:t xml:space="preserve"> в соответствии с границами земельного участка, предоставленного до дня вступления в силу Федерального закона от 1998 года «О садоводческих,</w:t>
      </w:r>
      <w:r>
        <w:rPr>
          <w:rFonts w:ascii="Times New Roman" w:hAnsi="Times New Roman" w:cs="Times New Roman"/>
          <w:sz w:val="23"/>
          <w:szCs w:val="23"/>
        </w:rPr>
        <w:t xml:space="preserve"> </w:t>
      </w:r>
      <w:r w:rsidRPr="00D80AED">
        <w:rPr>
          <w:rFonts w:ascii="Times New Roman" w:hAnsi="Times New Roman" w:cs="Times New Roman"/>
          <w:sz w:val="23"/>
          <w:szCs w:val="23"/>
        </w:rPr>
        <w:t>огороднических и дачных некоммерческих объединениях граждан» организации, при которой Товарищество было создано для ведения гражданами садоводства,</w:t>
      </w:r>
      <w:r>
        <w:rPr>
          <w:rFonts w:ascii="Times New Roman" w:hAnsi="Times New Roman" w:cs="Times New Roman"/>
          <w:sz w:val="23"/>
          <w:szCs w:val="23"/>
        </w:rPr>
        <w:t xml:space="preserve"> </w:t>
      </w:r>
      <w:r w:rsidRPr="00D80AED">
        <w:rPr>
          <w:rFonts w:ascii="Times New Roman" w:hAnsi="Times New Roman" w:cs="Times New Roman"/>
          <w:sz w:val="23"/>
          <w:szCs w:val="23"/>
        </w:rPr>
        <w:t>огородничества или дачного хозяйства.</w:t>
      </w:r>
    </w:p>
    <w:p w:rsidR="000C4DA1" w:rsidRPr="00D80AED" w:rsidRDefault="000C4DA1" w:rsidP="000C4DA1">
      <w:pPr>
        <w:pStyle w:val="25"/>
        <w:shd w:val="clear" w:color="auto" w:fill="auto"/>
        <w:spacing w:after="0" w:line="240" w:lineRule="auto"/>
        <w:ind w:firstLine="708"/>
        <w:rPr>
          <w:rFonts w:ascii="Times New Roman" w:hAnsi="Times New Roman" w:cs="Times New Roman"/>
          <w:sz w:val="23"/>
          <w:szCs w:val="23"/>
        </w:rPr>
      </w:pPr>
      <w:r w:rsidRPr="00D80AED">
        <w:rPr>
          <w:rFonts w:ascii="Times New Roman" w:hAnsi="Times New Roman" w:cs="Times New Roman"/>
          <w:sz w:val="23"/>
          <w:szCs w:val="23"/>
        </w:rPr>
        <w:t>1.11. На Товарищество распространяется действие всех документов (актов, постановлений, распоряжений и др.), выпущенных ранее в отношении</w:t>
      </w:r>
      <w:r w:rsidRPr="00D80AED">
        <w:rPr>
          <w:rFonts w:ascii="Times New Roman" w:hAnsi="Times New Roman" w:cs="Times New Roman"/>
          <w:b/>
          <w:i/>
          <w:sz w:val="23"/>
          <w:szCs w:val="23"/>
        </w:rPr>
        <w:t xml:space="preserve"> </w:t>
      </w:r>
      <w:proofErr w:type="gramStart"/>
      <w:r w:rsidRPr="00D80AED">
        <w:rPr>
          <w:rFonts w:ascii="Times New Roman" w:hAnsi="Times New Roman" w:cs="Times New Roman"/>
          <w:sz w:val="23"/>
          <w:szCs w:val="23"/>
        </w:rPr>
        <w:t>СТ</w:t>
      </w:r>
      <w:proofErr w:type="gramEnd"/>
      <w:r w:rsidRPr="00D80AED">
        <w:rPr>
          <w:rFonts w:ascii="Times New Roman" w:hAnsi="Times New Roman" w:cs="Times New Roman"/>
          <w:sz w:val="23"/>
          <w:szCs w:val="23"/>
        </w:rPr>
        <w:t xml:space="preserve"> «ОТДЫХ»</w:t>
      </w:r>
      <w:r>
        <w:rPr>
          <w:rFonts w:ascii="Times New Roman" w:hAnsi="Times New Roman" w:cs="Times New Roman"/>
          <w:sz w:val="23"/>
          <w:szCs w:val="23"/>
        </w:rPr>
        <w:t>.</w:t>
      </w:r>
    </w:p>
    <w:p w:rsidR="000C4DA1" w:rsidRPr="00D80AED" w:rsidRDefault="000C4DA1" w:rsidP="000C4DA1">
      <w:pPr>
        <w:pStyle w:val="25"/>
        <w:shd w:val="clear" w:color="auto" w:fill="auto"/>
        <w:spacing w:after="0" w:line="240" w:lineRule="auto"/>
        <w:ind w:firstLine="709"/>
        <w:jc w:val="center"/>
        <w:rPr>
          <w:rFonts w:ascii="Times New Roman" w:hAnsi="Times New Roman" w:cs="Times New Roman"/>
          <w:sz w:val="23"/>
          <w:szCs w:val="23"/>
        </w:rPr>
      </w:pPr>
    </w:p>
    <w:p w:rsidR="000C4DA1" w:rsidRPr="00904DFD" w:rsidRDefault="000C4DA1" w:rsidP="000C4DA1">
      <w:pPr>
        <w:spacing w:after="0" w:line="240" w:lineRule="auto"/>
        <w:ind w:firstLine="540"/>
        <w:jc w:val="center"/>
        <w:rPr>
          <w:rFonts w:ascii="Verdana" w:eastAsia="Times New Roman" w:hAnsi="Verdana"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2. ПРЕДМЕТ И ЦЕЛИ ДЕЯТЕЛЬНОСТИ ТОВАРИЩЕСТВА</w:t>
      </w:r>
    </w:p>
    <w:p w:rsidR="000C4DA1" w:rsidRPr="00904DFD" w:rsidRDefault="000C4DA1" w:rsidP="000C4DA1">
      <w:pPr>
        <w:spacing w:after="0" w:line="240" w:lineRule="auto"/>
        <w:ind w:firstLine="540"/>
        <w:jc w:val="both"/>
        <w:rPr>
          <w:rFonts w:ascii="Verdana" w:eastAsia="Times New Roman" w:hAnsi="Verdana" w:cs="Times New Roman"/>
          <w:sz w:val="23"/>
          <w:szCs w:val="23"/>
          <w:u w:val="single"/>
          <w:lang w:eastAsia="ru-RU"/>
        </w:rPr>
      </w:pPr>
    </w:p>
    <w:p w:rsidR="000C4DA1" w:rsidRPr="00A61EFB"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A61EFB">
        <w:rPr>
          <w:rFonts w:ascii="Times New Roman" w:eastAsia="Times New Roman" w:hAnsi="Times New Roman" w:cs="Times New Roman"/>
          <w:sz w:val="23"/>
          <w:szCs w:val="23"/>
          <w:lang w:eastAsia="ru-RU"/>
        </w:rPr>
        <w:t>2.1. Товарищество создано и осуществляет свою деятельность для совместного владения, пользования и распоряжения гражданами имуществом общего пользования, находящимся в их общей долевой собственности или в общем пользовании.</w:t>
      </w:r>
    </w:p>
    <w:p w:rsidR="000C4DA1" w:rsidRPr="00A61EFB"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A61EFB"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A61EFB">
        <w:rPr>
          <w:rFonts w:ascii="Times New Roman" w:eastAsia="Times New Roman" w:hAnsi="Times New Roman" w:cs="Times New Roman"/>
          <w:sz w:val="23"/>
          <w:szCs w:val="23"/>
          <w:lang w:eastAsia="ru-RU"/>
        </w:rPr>
        <w:t>2.2. Товарищество создано для реализации следующих целей:</w:t>
      </w:r>
    </w:p>
    <w:p w:rsidR="000C4DA1" w:rsidRPr="00A61EFB"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A61EFB">
        <w:rPr>
          <w:rFonts w:ascii="Times New Roman" w:eastAsia="Times New Roman" w:hAnsi="Times New Roman" w:cs="Times New Roman"/>
          <w:sz w:val="23"/>
          <w:szCs w:val="23"/>
          <w:lang w:eastAsia="ru-RU"/>
        </w:rPr>
        <w:t>1) создание благоприятных условий для ведения гражданами садоводства и огородничества, обеспечение их водой, организация обращения с твёрдыми коммунальными отходами, благоустройство и охрана территории Товарищества, обеспечение пожарной безопасности территории Товарищества. При этом обеспечение в границах земельных участков членов Товарищества и Владельцев земельных участков без участия в Товариществе электроэнергией осуществляется в индивидуальном порядке</w:t>
      </w:r>
      <w:r w:rsidRPr="00A61EFB">
        <w:rPr>
          <w:rFonts w:ascii="Times New Roman" w:eastAsia="Times New Roman" w:hAnsi="Times New Roman" w:cs="Times New Roman"/>
          <w:b/>
          <w:i/>
          <w:sz w:val="23"/>
          <w:szCs w:val="23"/>
          <w:lang w:eastAsia="ru-RU"/>
        </w:rPr>
        <w:t xml:space="preserve"> </w:t>
      </w:r>
      <w:r w:rsidRPr="00A61EFB">
        <w:rPr>
          <w:rFonts w:ascii="Times New Roman" w:eastAsia="Times New Roman" w:hAnsi="Times New Roman" w:cs="Times New Roman"/>
          <w:sz w:val="23"/>
          <w:szCs w:val="23"/>
          <w:lang w:eastAsia="ru-RU"/>
        </w:rPr>
        <w:t>путём самостоятельного заключения всеми членами Товарищества и владельцами земельных участков, не являющимися членами Товарищества, договоров энергоснабжения непосредственно с гарантирующим  поставщиком.</w:t>
      </w:r>
    </w:p>
    <w:p w:rsidR="000C4DA1" w:rsidRPr="00A61EFB" w:rsidRDefault="000C4DA1" w:rsidP="000C4DA1">
      <w:pPr>
        <w:spacing w:after="0" w:line="240" w:lineRule="auto"/>
        <w:ind w:firstLine="540"/>
        <w:jc w:val="both"/>
        <w:rPr>
          <w:rFonts w:ascii="Verdana" w:eastAsia="Times New Roman" w:hAnsi="Verdana" w:cs="Times New Roman"/>
          <w:sz w:val="23"/>
          <w:szCs w:val="23"/>
          <w:lang w:eastAsia="ru-RU"/>
        </w:rPr>
      </w:pPr>
      <w:r w:rsidRPr="00A61EFB">
        <w:rPr>
          <w:rFonts w:ascii="Times New Roman" w:eastAsia="Times New Roman" w:hAnsi="Times New Roman" w:cs="Times New Roman"/>
          <w:sz w:val="23"/>
          <w:szCs w:val="23"/>
          <w:lang w:eastAsia="ru-RU"/>
        </w:rPr>
        <w:t>2) содействие гражданам в освоении земельных участков в границах территории Товарищества;</w:t>
      </w:r>
    </w:p>
    <w:p w:rsidR="000C4DA1" w:rsidRPr="00A61EFB" w:rsidRDefault="009254C9" w:rsidP="000C4DA1">
      <w:pPr>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 содействие членам Т</w:t>
      </w:r>
      <w:r w:rsidR="000C4DA1" w:rsidRPr="00A61EFB">
        <w:rPr>
          <w:rFonts w:ascii="Times New Roman" w:eastAsia="Times New Roman" w:hAnsi="Times New Roman" w:cs="Times New Roman"/>
          <w:sz w:val="23"/>
          <w:szCs w:val="23"/>
          <w:lang w:eastAsia="ru-RU"/>
        </w:rPr>
        <w:t>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0C4DA1" w:rsidRPr="00A61EFB"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A61EFB">
        <w:rPr>
          <w:rFonts w:ascii="Times New Roman" w:eastAsia="Times New Roman" w:hAnsi="Times New Roman" w:cs="Times New Roman"/>
          <w:sz w:val="23"/>
          <w:szCs w:val="23"/>
          <w:lang w:eastAsia="ru-RU"/>
        </w:rPr>
        <w:t>4) иные цели, не противоречащие законодательству РФ и определённые общим собранием членов Товарищества.</w:t>
      </w:r>
    </w:p>
    <w:p w:rsidR="000C4DA1" w:rsidRPr="00A61EFB"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D80AED" w:rsidRDefault="000C4DA1" w:rsidP="000C4DA1">
      <w:pPr>
        <w:ind w:firstLine="540"/>
        <w:jc w:val="both"/>
        <w:rPr>
          <w:rFonts w:ascii="Times New Roman" w:hAnsi="Times New Roman" w:cs="Times New Roman"/>
          <w:sz w:val="23"/>
          <w:szCs w:val="23"/>
        </w:rPr>
      </w:pPr>
      <w:r w:rsidRPr="00A61EFB">
        <w:rPr>
          <w:rFonts w:ascii="Times New Roman" w:hAnsi="Times New Roman" w:cs="Times New Roman"/>
          <w:sz w:val="23"/>
          <w:szCs w:val="23"/>
        </w:rPr>
        <w:t>2.3. Товарищество является некоммерческой организацией, которая не подразумевает извлечение прибыли в качестве основной цели своей деятельности</w:t>
      </w:r>
      <w:r w:rsidRPr="00D80AED">
        <w:rPr>
          <w:rFonts w:ascii="Times New Roman" w:hAnsi="Times New Roman" w:cs="Times New Roman"/>
          <w:sz w:val="23"/>
          <w:szCs w:val="23"/>
        </w:rPr>
        <w:t xml:space="preserve">. </w:t>
      </w:r>
    </w:p>
    <w:p w:rsidR="000C4DA1" w:rsidRPr="00D80AED" w:rsidRDefault="000C4DA1" w:rsidP="000C4DA1">
      <w:pPr>
        <w:spacing w:after="0" w:line="240" w:lineRule="auto"/>
        <w:ind w:firstLine="540"/>
        <w:jc w:val="center"/>
        <w:rPr>
          <w:rFonts w:ascii="Verdana" w:eastAsia="Times New Roman" w:hAnsi="Verdana" w:cs="Times New Roman"/>
          <w:b/>
          <w:sz w:val="23"/>
          <w:szCs w:val="23"/>
          <w:lang w:eastAsia="ru-RU"/>
        </w:rPr>
      </w:pPr>
    </w:p>
    <w:p w:rsidR="000C4DA1" w:rsidRPr="00904DFD" w:rsidRDefault="000C4DA1" w:rsidP="000C4DA1">
      <w:pPr>
        <w:spacing w:after="0" w:line="240" w:lineRule="auto"/>
        <w:ind w:firstLine="540"/>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3. УПРАВЛЕНИЕ ДЕЯТЕЛЬНОСТЬЮ ТОВАРИЩЕСТВА, ПОЛНОМОЧИЯ И ПОРЯДОК ПРИНЯТИЯ РЕШЕНИЙ ОРГАНАМИ УПРАВЛЕНИЯ ТОВАРИЩЕСТВА</w:t>
      </w:r>
    </w:p>
    <w:p w:rsidR="000C4DA1" w:rsidRPr="00D80AED" w:rsidRDefault="000C4DA1" w:rsidP="000C4DA1">
      <w:pPr>
        <w:spacing w:after="0" w:line="240" w:lineRule="auto"/>
        <w:jc w:val="center"/>
        <w:rPr>
          <w:spacing w:val="3"/>
          <w:sz w:val="23"/>
          <w:szCs w:val="23"/>
        </w:rPr>
      </w:pPr>
    </w:p>
    <w:p w:rsidR="000C4DA1" w:rsidRPr="00D80AED" w:rsidRDefault="000C4DA1" w:rsidP="000C4DA1">
      <w:pPr>
        <w:shd w:val="clear" w:color="auto" w:fill="FFFFFF"/>
        <w:spacing w:after="0" w:line="240" w:lineRule="auto"/>
        <w:ind w:firstLine="567"/>
        <w:jc w:val="both"/>
        <w:rPr>
          <w:rFonts w:ascii="Times New Roman" w:hAnsi="Times New Roman" w:cs="Times New Roman"/>
          <w:sz w:val="23"/>
          <w:szCs w:val="23"/>
        </w:rPr>
      </w:pPr>
      <w:r w:rsidRPr="00D80AED">
        <w:rPr>
          <w:rFonts w:ascii="Times New Roman" w:hAnsi="Times New Roman" w:cs="Times New Roman"/>
          <w:sz w:val="23"/>
          <w:szCs w:val="23"/>
        </w:rPr>
        <w:t>3.1. Органами управления Товарищества являются:</w:t>
      </w:r>
    </w:p>
    <w:p w:rsidR="000C4DA1" w:rsidRPr="00D80AED" w:rsidRDefault="000C4DA1" w:rsidP="000C4DA1">
      <w:pPr>
        <w:shd w:val="clear" w:color="auto" w:fill="FFFFFF"/>
        <w:spacing w:after="0" w:line="240" w:lineRule="auto"/>
        <w:ind w:firstLine="567"/>
        <w:jc w:val="both"/>
        <w:rPr>
          <w:rFonts w:ascii="Times New Roman" w:hAnsi="Times New Roman" w:cs="Times New Roman"/>
          <w:sz w:val="23"/>
          <w:szCs w:val="23"/>
        </w:rPr>
      </w:pPr>
    </w:p>
    <w:p w:rsidR="000C4DA1" w:rsidRPr="00D80AED" w:rsidRDefault="000C4DA1" w:rsidP="000C4DA1">
      <w:pPr>
        <w:shd w:val="clear" w:color="auto" w:fill="FFFFFF"/>
        <w:spacing w:after="0" w:line="240" w:lineRule="auto"/>
        <w:ind w:firstLine="565"/>
        <w:jc w:val="both"/>
        <w:rPr>
          <w:rFonts w:ascii="Times New Roman" w:hAnsi="Times New Roman" w:cs="Times New Roman"/>
          <w:sz w:val="23"/>
          <w:szCs w:val="23"/>
        </w:rPr>
      </w:pPr>
      <w:r w:rsidRPr="00D80AED">
        <w:rPr>
          <w:rFonts w:ascii="Times New Roman" w:hAnsi="Times New Roman" w:cs="Times New Roman"/>
          <w:sz w:val="23"/>
          <w:szCs w:val="23"/>
        </w:rPr>
        <w:t xml:space="preserve">3.1.1. Высший орган управления Товарищества </w:t>
      </w:r>
      <w:r>
        <w:rPr>
          <w:rFonts w:ascii="Times New Roman" w:hAnsi="Times New Roman" w:cs="Times New Roman"/>
          <w:sz w:val="23"/>
          <w:szCs w:val="23"/>
        </w:rPr>
        <w:t>–</w:t>
      </w:r>
      <w:r w:rsidRPr="00D80AED">
        <w:rPr>
          <w:rFonts w:ascii="Times New Roman" w:hAnsi="Times New Roman" w:cs="Times New Roman"/>
          <w:sz w:val="23"/>
          <w:szCs w:val="23"/>
        </w:rPr>
        <w:t xml:space="preserve"> Общее собрание членов                  Товарищества; </w:t>
      </w:r>
    </w:p>
    <w:p w:rsidR="000C4DA1" w:rsidRPr="00D80AED" w:rsidRDefault="000C4DA1" w:rsidP="000C4DA1">
      <w:pPr>
        <w:shd w:val="clear" w:color="auto" w:fill="FFFFFF"/>
        <w:spacing w:after="0" w:line="240" w:lineRule="auto"/>
        <w:ind w:firstLine="565"/>
        <w:jc w:val="both"/>
        <w:rPr>
          <w:rFonts w:ascii="Times New Roman" w:hAnsi="Times New Roman" w:cs="Times New Roman"/>
          <w:sz w:val="23"/>
          <w:szCs w:val="23"/>
        </w:rPr>
      </w:pPr>
    </w:p>
    <w:p w:rsidR="000C4DA1" w:rsidRPr="00D80AED" w:rsidRDefault="000C4DA1" w:rsidP="000C4DA1">
      <w:pPr>
        <w:shd w:val="clear" w:color="auto" w:fill="FFFFFF"/>
        <w:tabs>
          <w:tab w:val="left" w:pos="1012"/>
        </w:tabs>
        <w:spacing w:after="0" w:line="240" w:lineRule="auto"/>
        <w:ind w:left="565"/>
        <w:jc w:val="both"/>
        <w:rPr>
          <w:rFonts w:ascii="Times New Roman" w:hAnsi="Times New Roman" w:cs="Times New Roman"/>
          <w:sz w:val="23"/>
          <w:szCs w:val="23"/>
        </w:rPr>
      </w:pPr>
      <w:r w:rsidRPr="00D80AED">
        <w:rPr>
          <w:rFonts w:ascii="Times New Roman" w:hAnsi="Times New Roman" w:cs="Times New Roman"/>
          <w:sz w:val="23"/>
          <w:szCs w:val="23"/>
        </w:rPr>
        <w:t xml:space="preserve">3.1.2. Коллегиальный исполнительный орган </w:t>
      </w:r>
      <w:r>
        <w:rPr>
          <w:rFonts w:ascii="Times New Roman" w:hAnsi="Times New Roman" w:cs="Times New Roman"/>
          <w:sz w:val="23"/>
          <w:szCs w:val="23"/>
        </w:rPr>
        <w:t>–</w:t>
      </w:r>
      <w:r w:rsidRPr="00D80AED">
        <w:rPr>
          <w:rFonts w:ascii="Times New Roman" w:hAnsi="Times New Roman" w:cs="Times New Roman"/>
          <w:sz w:val="23"/>
          <w:szCs w:val="23"/>
        </w:rPr>
        <w:t xml:space="preserve"> Правление  Товарищества;</w:t>
      </w:r>
    </w:p>
    <w:p w:rsidR="000C4DA1" w:rsidRPr="00D80AED" w:rsidRDefault="000C4DA1" w:rsidP="000C4DA1">
      <w:pPr>
        <w:shd w:val="clear" w:color="auto" w:fill="FFFFFF"/>
        <w:tabs>
          <w:tab w:val="left" w:pos="1012"/>
        </w:tabs>
        <w:spacing w:after="0" w:line="240" w:lineRule="auto"/>
        <w:ind w:left="565"/>
        <w:jc w:val="both"/>
        <w:rPr>
          <w:rFonts w:ascii="Times New Roman" w:hAnsi="Times New Roman" w:cs="Times New Roman"/>
          <w:sz w:val="23"/>
          <w:szCs w:val="23"/>
        </w:rPr>
      </w:pPr>
      <w:r w:rsidRPr="00D80AED">
        <w:rPr>
          <w:rFonts w:ascii="Times New Roman" w:hAnsi="Times New Roman" w:cs="Times New Roman"/>
          <w:sz w:val="23"/>
          <w:szCs w:val="23"/>
        </w:rPr>
        <w:br/>
        <w:t xml:space="preserve">3.1.3. Единоличный исполнительный орган </w:t>
      </w:r>
      <w:r>
        <w:rPr>
          <w:rFonts w:ascii="Times New Roman" w:hAnsi="Times New Roman" w:cs="Times New Roman"/>
          <w:sz w:val="23"/>
          <w:szCs w:val="23"/>
        </w:rPr>
        <w:t>–</w:t>
      </w:r>
      <w:r w:rsidRPr="00D80AED">
        <w:rPr>
          <w:rFonts w:ascii="Times New Roman" w:hAnsi="Times New Roman" w:cs="Times New Roman"/>
          <w:sz w:val="23"/>
          <w:szCs w:val="23"/>
        </w:rPr>
        <w:t xml:space="preserve"> Председатель Товарищества.</w:t>
      </w:r>
    </w:p>
    <w:p w:rsidR="000C4DA1" w:rsidRPr="00D80AED" w:rsidRDefault="000C4DA1" w:rsidP="000C4DA1">
      <w:pPr>
        <w:shd w:val="clear" w:color="auto" w:fill="FFFFFF"/>
        <w:tabs>
          <w:tab w:val="left" w:pos="1012"/>
        </w:tabs>
        <w:spacing w:after="0" w:line="240" w:lineRule="auto"/>
        <w:ind w:left="565"/>
        <w:jc w:val="both"/>
        <w:rPr>
          <w:rFonts w:ascii="Times New Roman" w:hAnsi="Times New Roman" w:cs="Times New Roman"/>
          <w:sz w:val="23"/>
          <w:szCs w:val="23"/>
        </w:rPr>
      </w:pPr>
    </w:p>
    <w:p w:rsidR="000C4DA1" w:rsidRPr="00A61EFB" w:rsidRDefault="000C4DA1" w:rsidP="000C4DA1">
      <w:pPr>
        <w:shd w:val="clear" w:color="auto" w:fill="FFFFFF"/>
        <w:tabs>
          <w:tab w:val="left" w:pos="567"/>
        </w:tabs>
        <w:spacing w:after="0" w:line="240" w:lineRule="auto"/>
        <w:jc w:val="both"/>
        <w:rPr>
          <w:rFonts w:ascii="Times New Roman" w:hAnsi="Times New Roman" w:cs="Times New Roman"/>
          <w:sz w:val="23"/>
          <w:szCs w:val="23"/>
        </w:rPr>
      </w:pPr>
      <w:r w:rsidRPr="00A61EFB">
        <w:rPr>
          <w:rFonts w:ascii="Times New Roman" w:hAnsi="Times New Roman" w:cs="Times New Roman"/>
          <w:sz w:val="23"/>
          <w:szCs w:val="23"/>
        </w:rPr>
        <w:lastRenderedPageBreak/>
        <w:tab/>
        <w:t xml:space="preserve">3.1.4. Наряду с исполнительными органами, в Товариществе создаётся </w:t>
      </w:r>
      <w:r w:rsidR="009254C9">
        <w:rPr>
          <w:rFonts w:ascii="Times New Roman" w:hAnsi="Times New Roman" w:cs="Times New Roman"/>
          <w:sz w:val="23"/>
          <w:szCs w:val="23"/>
        </w:rPr>
        <w:t>р</w:t>
      </w:r>
      <w:r w:rsidRPr="00A61EFB">
        <w:rPr>
          <w:rFonts w:ascii="Times New Roman" w:hAnsi="Times New Roman" w:cs="Times New Roman"/>
          <w:sz w:val="23"/>
          <w:szCs w:val="23"/>
        </w:rPr>
        <w:t xml:space="preserve">евизионная комиссия.          </w:t>
      </w:r>
    </w:p>
    <w:p w:rsidR="000C4DA1" w:rsidRPr="00D80AED" w:rsidRDefault="000C4DA1" w:rsidP="000C4DA1">
      <w:pPr>
        <w:shd w:val="clear" w:color="auto" w:fill="FFFFFF"/>
        <w:tabs>
          <w:tab w:val="left" w:pos="567"/>
        </w:tabs>
        <w:spacing w:after="0" w:line="240" w:lineRule="auto"/>
        <w:jc w:val="both"/>
        <w:rPr>
          <w:rFonts w:ascii="Times New Roman" w:hAnsi="Times New Roman" w:cs="Times New Roman"/>
          <w:b/>
          <w:i/>
          <w:sz w:val="23"/>
          <w:szCs w:val="23"/>
        </w:rPr>
      </w:pPr>
      <w:r w:rsidRPr="00D80AED">
        <w:rPr>
          <w:rFonts w:ascii="Times New Roman" w:hAnsi="Times New Roman" w:cs="Times New Roman"/>
          <w:sz w:val="23"/>
          <w:szCs w:val="23"/>
        </w:rPr>
        <w:t xml:space="preserve"> </w:t>
      </w:r>
    </w:p>
    <w:p w:rsidR="000C4DA1" w:rsidRPr="00D80AED" w:rsidRDefault="000C4DA1" w:rsidP="000C4DA1">
      <w:pPr>
        <w:shd w:val="clear" w:color="auto" w:fill="FFFFFF"/>
        <w:tabs>
          <w:tab w:val="left" w:pos="1012"/>
        </w:tabs>
        <w:spacing w:after="0" w:line="240" w:lineRule="auto"/>
        <w:ind w:firstLine="565"/>
        <w:jc w:val="both"/>
        <w:rPr>
          <w:rFonts w:ascii="Times New Roman" w:hAnsi="Times New Roman" w:cs="Times New Roman"/>
          <w:sz w:val="23"/>
          <w:szCs w:val="23"/>
        </w:rPr>
      </w:pPr>
      <w:r w:rsidRPr="00D80AED">
        <w:rPr>
          <w:rFonts w:ascii="Times New Roman" w:hAnsi="Times New Roman" w:cs="Times New Roman"/>
          <w:sz w:val="23"/>
          <w:szCs w:val="23"/>
        </w:rPr>
        <w:t>3.1.5. 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rsidR="000C4DA1" w:rsidRPr="00D80AED" w:rsidRDefault="000C4DA1" w:rsidP="000C4DA1">
      <w:pPr>
        <w:shd w:val="clear" w:color="auto" w:fill="FFFFFF"/>
        <w:tabs>
          <w:tab w:val="left" w:pos="1012"/>
        </w:tabs>
        <w:spacing w:after="0" w:line="240" w:lineRule="auto"/>
        <w:ind w:firstLine="565"/>
        <w:jc w:val="both"/>
        <w:rPr>
          <w:rFonts w:ascii="Times New Roman" w:hAnsi="Times New Roman" w:cs="Times New Roman"/>
          <w:sz w:val="23"/>
          <w:szCs w:val="23"/>
        </w:rPr>
      </w:pPr>
    </w:p>
    <w:p w:rsidR="000C4DA1" w:rsidRPr="00D80AED" w:rsidRDefault="000C4DA1" w:rsidP="000C4DA1">
      <w:pPr>
        <w:shd w:val="clear" w:color="auto" w:fill="FFFFFF"/>
        <w:tabs>
          <w:tab w:val="left" w:pos="1012"/>
        </w:tabs>
        <w:spacing w:after="0" w:line="240" w:lineRule="auto"/>
        <w:ind w:left="565"/>
        <w:jc w:val="both"/>
        <w:rPr>
          <w:rFonts w:ascii="Times New Roman" w:hAnsi="Times New Roman" w:cs="Times New Roman"/>
          <w:b/>
          <w:sz w:val="23"/>
          <w:szCs w:val="23"/>
        </w:rPr>
      </w:pPr>
      <w:r w:rsidRPr="00D80AED">
        <w:rPr>
          <w:rFonts w:ascii="Times New Roman" w:hAnsi="Times New Roman" w:cs="Times New Roman"/>
          <w:sz w:val="23"/>
          <w:szCs w:val="23"/>
        </w:rPr>
        <w:t xml:space="preserve"> </w:t>
      </w:r>
      <w:r w:rsidRPr="00D80AED">
        <w:rPr>
          <w:rFonts w:ascii="Times New Roman" w:hAnsi="Times New Roman" w:cs="Times New Roman"/>
          <w:b/>
          <w:sz w:val="23"/>
          <w:szCs w:val="23"/>
        </w:rPr>
        <w:t>3.2.          Общее собрание членов Товарищества</w:t>
      </w:r>
    </w:p>
    <w:p w:rsidR="000C4DA1" w:rsidRPr="00D80AED" w:rsidRDefault="000C4DA1" w:rsidP="000C4DA1">
      <w:pPr>
        <w:shd w:val="clear" w:color="auto" w:fill="FFFFFF"/>
        <w:spacing w:after="0" w:line="240" w:lineRule="auto"/>
        <w:ind w:firstLine="565"/>
        <w:jc w:val="both"/>
        <w:rPr>
          <w:rFonts w:ascii="Times New Roman" w:hAnsi="Times New Roman" w:cs="Times New Roman"/>
          <w:sz w:val="23"/>
          <w:szCs w:val="23"/>
        </w:rPr>
      </w:pPr>
    </w:p>
    <w:p w:rsidR="000C4DA1" w:rsidRPr="00D80AED" w:rsidRDefault="000C4DA1" w:rsidP="000C4DA1">
      <w:pPr>
        <w:shd w:val="clear" w:color="auto" w:fill="FFFFFF"/>
        <w:spacing w:after="0" w:line="240" w:lineRule="auto"/>
        <w:ind w:firstLine="565"/>
        <w:jc w:val="both"/>
        <w:rPr>
          <w:rFonts w:ascii="Times New Roman" w:hAnsi="Times New Roman" w:cs="Times New Roman"/>
          <w:sz w:val="23"/>
          <w:szCs w:val="23"/>
        </w:rPr>
      </w:pPr>
      <w:r w:rsidRPr="00D80AED">
        <w:rPr>
          <w:rFonts w:ascii="Times New Roman" w:hAnsi="Times New Roman" w:cs="Times New Roman"/>
          <w:sz w:val="23"/>
          <w:szCs w:val="23"/>
        </w:rPr>
        <w:t xml:space="preserve"> 3.2.1. К исключительной компетенции общего собрания членов Товарищества относятся:</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 изменение У</w:t>
      </w:r>
      <w:r w:rsidRPr="00D80AED">
        <w:rPr>
          <w:rFonts w:ascii="Times New Roman" w:hAnsi="Times New Roman" w:cs="Times New Roman"/>
          <w:sz w:val="23"/>
          <w:szCs w:val="23"/>
        </w:rPr>
        <w:t>става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 xml:space="preserve">2) избрание органов Товарищества (председателя Товарищества, членов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 ревизионной комиссии (ревизора), досрочное прекращение их полномочий;</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 xml:space="preserve">3) определение условий, на которых осуществляется оплата труда председателя Товарищества, членов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 членов ревизионной комиссии (ревизора), а также иных лиц, с которыми Товариществом заключены трудовые договоры;</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7) при</w:t>
      </w:r>
      <w:r>
        <w:rPr>
          <w:rFonts w:ascii="Times New Roman" w:hAnsi="Times New Roman" w:cs="Times New Roman"/>
          <w:sz w:val="23"/>
          <w:szCs w:val="23"/>
        </w:rPr>
        <w:t>ё</w:t>
      </w:r>
      <w:r w:rsidRPr="00D80AED">
        <w:rPr>
          <w:rFonts w:ascii="Times New Roman" w:hAnsi="Times New Roman" w:cs="Times New Roman"/>
          <w:sz w:val="23"/>
          <w:szCs w:val="23"/>
        </w:rPr>
        <w:t>м граждан в члены Товарищества, исключение граждан из числа членов Товарищества, определение порядка рассм</w:t>
      </w:r>
      <w:r>
        <w:rPr>
          <w:rFonts w:ascii="Times New Roman" w:hAnsi="Times New Roman" w:cs="Times New Roman"/>
          <w:sz w:val="23"/>
          <w:szCs w:val="23"/>
        </w:rPr>
        <w:t>отрения заявлений граждан о приё</w:t>
      </w:r>
      <w:r w:rsidRPr="00D80AED">
        <w:rPr>
          <w:rFonts w:ascii="Times New Roman" w:hAnsi="Times New Roman" w:cs="Times New Roman"/>
          <w:sz w:val="23"/>
          <w:szCs w:val="23"/>
        </w:rPr>
        <w:t>ме в члены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8) принятие решения об открытии или о закрытии банковских счетов Товарищества (а именно выбор кредитной организации);</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9) одобрение проекта планировки территории и (или) проекта межевания территории, подготовленных в отношении территории Товариществ;</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10) распределение образованных на основании утвержд</w:t>
      </w:r>
      <w:r>
        <w:rPr>
          <w:rFonts w:ascii="Times New Roman" w:hAnsi="Times New Roman" w:cs="Times New Roman"/>
          <w:sz w:val="23"/>
          <w:szCs w:val="23"/>
        </w:rPr>
        <w:t>ё</w:t>
      </w:r>
      <w:r w:rsidRPr="00D80AED">
        <w:rPr>
          <w:rFonts w:ascii="Times New Roman" w:hAnsi="Times New Roman" w:cs="Times New Roman"/>
          <w:sz w:val="23"/>
          <w:szCs w:val="23"/>
        </w:rPr>
        <w:t>нной документации по планировке территории Товарищества участков между членами Товарищества с указанием условных номеров земельных участков согласно утвержд</w:t>
      </w:r>
      <w:r>
        <w:rPr>
          <w:rFonts w:ascii="Times New Roman" w:hAnsi="Times New Roman" w:cs="Times New Roman"/>
          <w:sz w:val="23"/>
          <w:szCs w:val="23"/>
        </w:rPr>
        <w:t>ё</w:t>
      </w:r>
      <w:r w:rsidRPr="00D80AED">
        <w:rPr>
          <w:rFonts w:ascii="Times New Roman" w:hAnsi="Times New Roman" w:cs="Times New Roman"/>
          <w:sz w:val="23"/>
          <w:szCs w:val="23"/>
        </w:rPr>
        <w:t>нному проекту межевания территории для их последующего предоставления</w:t>
      </w:r>
      <w:r>
        <w:rPr>
          <w:rFonts w:ascii="Times New Roman" w:hAnsi="Times New Roman" w:cs="Times New Roman"/>
          <w:sz w:val="23"/>
          <w:szCs w:val="23"/>
        </w:rPr>
        <w:t xml:space="preserve"> Администрации городского округа Чехов в</w:t>
      </w:r>
      <w:r w:rsidRPr="00D80AED">
        <w:rPr>
          <w:rFonts w:ascii="Times New Roman" w:hAnsi="Times New Roman" w:cs="Times New Roman"/>
          <w:sz w:val="23"/>
          <w:szCs w:val="23"/>
        </w:rPr>
        <w:t xml:space="preserve"> соответствии с Земельным кодексом Российской Федерации;</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11) утверждение отч</w:t>
      </w:r>
      <w:r>
        <w:rPr>
          <w:rFonts w:ascii="Times New Roman" w:hAnsi="Times New Roman" w:cs="Times New Roman"/>
          <w:sz w:val="23"/>
          <w:szCs w:val="23"/>
        </w:rPr>
        <w:t>ё</w:t>
      </w:r>
      <w:r w:rsidRPr="00D80AED">
        <w:rPr>
          <w:rFonts w:ascii="Times New Roman" w:hAnsi="Times New Roman" w:cs="Times New Roman"/>
          <w:sz w:val="23"/>
          <w:szCs w:val="23"/>
        </w:rPr>
        <w:t>тов ревизионной комиссии (ревизора);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13) принятие решений о создании ассоциаций (союзов) товариществ, вступлении в них или выходе из них;</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14) заключение договора с аудиторской организацией или индивидуальным аудитором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 xml:space="preserve">15) утверждение порядка ведения общего собрания членов Товарищества, деятельности председателя и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 деятельности ревизионной комиссии (ревизора)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 xml:space="preserve">16) рассмотрение жалоб членов Товарищества на решения и действия (бездействие) членов </w:t>
      </w:r>
      <w:r>
        <w:rPr>
          <w:rFonts w:ascii="Times New Roman" w:hAnsi="Times New Roman" w:cs="Times New Roman"/>
          <w:sz w:val="23"/>
          <w:szCs w:val="23"/>
        </w:rPr>
        <w:t>П</w:t>
      </w:r>
      <w:r w:rsidRPr="00D80AED">
        <w:rPr>
          <w:rFonts w:ascii="Times New Roman" w:hAnsi="Times New Roman" w:cs="Times New Roman"/>
          <w:sz w:val="23"/>
          <w:szCs w:val="23"/>
        </w:rPr>
        <w:t>равления, председателя, членов ревизионной комиссии (ревизора)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17) утверждение приходно-расходной сметы Товарищества и принятие решения о е</w:t>
      </w:r>
      <w:r>
        <w:rPr>
          <w:rFonts w:ascii="Times New Roman" w:hAnsi="Times New Roman" w:cs="Times New Roman"/>
          <w:sz w:val="23"/>
          <w:szCs w:val="23"/>
        </w:rPr>
        <w:t>ё</w:t>
      </w:r>
      <w:r w:rsidRPr="00D80AED">
        <w:rPr>
          <w:rFonts w:ascii="Times New Roman" w:hAnsi="Times New Roman" w:cs="Times New Roman"/>
          <w:sz w:val="23"/>
          <w:szCs w:val="23"/>
        </w:rPr>
        <w:t xml:space="preserve"> исполнении;</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lastRenderedPageBreak/>
        <w:t>18) утверждение отч</w:t>
      </w:r>
      <w:r>
        <w:rPr>
          <w:rFonts w:ascii="Times New Roman" w:hAnsi="Times New Roman" w:cs="Times New Roman"/>
          <w:sz w:val="23"/>
          <w:szCs w:val="23"/>
        </w:rPr>
        <w:t>ё</w:t>
      </w:r>
      <w:r w:rsidRPr="00D80AED">
        <w:rPr>
          <w:rFonts w:ascii="Times New Roman" w:hAnsi="Times New Roman" w:cs="Times New Roman"/>
          <w:sz w:val="23"/>
          <w:szCs w:val="23"/>
        </w:rPr>
        <w:t xml:space="preserve">тов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 отч</w:t>
      </w:r>
      <w:r>
        <w:rPr>
          <w:rFonts w:ascii="Times New Roman" w:hAnsi="Times New Roman" w:cs="Times New Roman"/>
          <w:sz w:val="23"/>
          <w:szCs w:val="23"/>
        </w:rPr>
        <w:t>ё</w:t>
      </w:r>
      <w:r w:rsidRPr="00D80AED">
        <w:rPr>
          <w:rFonts w:ascii="Times New Roman" w:hAnsi="Times New Roman" w:cs="Times New Roman"/>
          <w:sz w:val="23"/>
          <w:szCs w:val="23"/>
        </w:rPr>
        <w:t>тов председателя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19) определение порядка рассмотрения органами Товарищества заявлений (обращений, жалоб) членов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20) принятие решения об избрании председательствующего на общем собрании членов Товарищества;</w:t>
      </w:r>
    </w:p>
    <w:p w:rsidR="000C4DA1" w:rsidRPr="00E07882" w:rsidRDefault="000C4DA1" w:rsidP="000C4DA1">
      <w:pPr>
        <w:shd w:val="clear" w:color="auto" w:fill="FFFFFF"/>
        <w:spacing w:after="0" w:line="240" w:lineRule="auto"/>
        <w:ind w:firstLine="720"/>
        <w:jc w:val="both"/>
        <w:rPr>
          <w:rFonts w:ascii="Times New Roman" w:hAnsi="Times New Roman" w:cs="Times New Roman"/>
          <w:sz w:val="23"/>
          <w:szCs w:val="23"/>
        </w:rPr>
      </w:pPr>
      <w:r w:rsidRPr="00E07882">
        <w:rPr>
          <w:rFonts w:ascii="Times New Roman" w:hAnsi="Times New Roman" w:cs="Times New Roman"/>
          <w:sz w:val="23"/>
          <w:szCs w:val="23"/>
        </w:rPr>
        <w:t xml:space="preserve">21) определение размера и срока внесения взносов, порядка расходования целевых взносов, а также размера и срока внесения платы за пользование инфраструктурой Товарищества для граждан (правообладателей, собственников земельных участков, расположенных в границах территории Товарищества), не являющихся членами Товарищества. </w:t>
      </w:r>
    </w:p>
    <w:p w:rsidR="000C4DA1" w:rsidRPr="00E07882" w:rsidRDefault="000C4DA1" w:rsidP="000C4DA1">
      <w:pPr>
        <w:shd w:val="clear" w:color="auto" w:fill="FFFFFF"/>
        <w:spacing w:after="0" w:line="240" w:lineRule="auto"/>
        <w:ind w:firstLine="720"/>
        <w:jc w:val="both"/>
        <w:rPr>
          <w:rFonts w:ascii="Times New Roman" w:hAnsi="Times New Roman" w:cs="Times New Roman"/>
          <w:sz w:val="23"/>
          <w:szCs w:val="23"/>
        </w:rPr>
      </w:pPr>
      <w:r w:rsidRPr="00E07882">
        <w:rPr>
          <w:rFonts w:ascii="Times New Roman" w:hAnsi="Times New Roman" w:cs="Times New Roman"/>
          <w:sz w:val="23"/>
          <w:szCs w:val="23"/>
        </w:rPr>
        <w:t>22) утверждение финансово-экономического обоснования размера взносов, финансово-экономического обоснования размера платы за пользование инфраструктурой Товарищества для граждан (правообладателей, собственников земельных участков, расположенных в границах территории Товарищества) не являющихся членами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E07882">
        <w:rPr>
          <w:rFonts w:ascii="Times New Roman" w:hAnsi="Times New Roman" w:cs="Times New Roman"/>
          <w:sz w:val="23"/>
          <w:szCs w:val="23"/>
        </w:rPr>
        <w:t xml:space="preserve">23) принятие решений о реорганизации и ликвидации Товарищества, о назначении ликвидационной комиссии (ликвидатора) и об </w:t>
      </w:r>
      <w:r w:rsidRPr="00D80AED">
        <w:rPr>
          <w:rFonts w:ascii="Times New Roman" w:hAnsi="Times New Roman" w:cs="Times New Roman"/>
          <w:sz w:val="23"/>
          <w:szCs w:val="23"/>
        </w:rPr>
        <w:t>утверждении промежуточного ликвидационного баланса и ликвидационного баланса.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p>
    <w:p w:rsidR="000C4DA1" w:rsidRPr="00E07882"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3.2.</w:t>
      </w:r>
      <w:r w:rsidRPr="00E07882">
        <w:rPr>
          <w:rFonts w:ascii="Times New Roman" w:hAnsi="Times New Roman" w:cs="Times New Roman"/>
          <w:sz w:val="23"/>
          <w:szCs w:val="23"/>
        </w:rPr>
        <w:t xml:space="preserve">2. По вопросам, указанным в пунктах 1 - 6, 10, 17, 21 - 23 </w:t>
      </w:r>
      <w:r w:rsidRPr="00904DFD">
        <w:rPr>
          <w:rFonts w:ascii="Times New Roman" w:hAnsi="Times New Roman" w:cs="Times New Roman"/>
          <w:sz w:val="23"/>
          <w:szCs w:val="23"/>
        </w:rPr>
        <w:t xml:space="preserve">статьи </w:t>
      </w:r>
      <w:hyperlink w:anchor="_top" w:tooltip="#_top" w:history="1">
        <w:r w:rsidRPr="00904DFD">
          <w:rPr>
            <w:rStyle w:val="a3"/>
            <w:rFonts w:ascii="Times New Roman" w:hAnsi="Times New Roman" w:cs="Times New Roman"/>
            <w:color w:val="auto"/>
            <w:sz w:val="23"/>
            <w:szCs w:val="23"/>
            <w:u w:val="none"/>
          </w:rPr>
          <w:t>3.2.1.</w:t>
        </w:r>
      </w:hyperlink>
      <w:r w:rsidRPr="00904DFD">
        <w:rPr>
          <w:rFonts w:ascii="Times New Roman" w:hAnsi="Times New Roman" w:cs="Times New Roman"/>
          <w:sz w:val="23"/>
          <w:szCs w:val="23"/>
        </w:rPr>
        <w:t xml:space="preserve"> настоящего Устава, решения общего собрания членов Товарищества принимаются квалифиц</w:t>
      </w:r>
      <w:r w:rsidRPr="00E07882">
        <w:rPr>
          <w:rFonts w:ascii="Times New Roman" w:hAnsi="Times New Roman" w:cs="Times New Roman"/>
          <w:sz w:val="23"/>
          <w:szCs w:val="23"/>
        </w:rPr>
        <w:t>ированным большинством не менее двух третей голосов от количества присутствующих на общем собрании членов Товарищества.</w:t>
      </w:r>
    </w:p>
    <w:p w:rsidR="000C4DA1" w:rsidRPr="00E07882" w:rsidRDefault="000C4DA1" w:rsidP="000C4DA1">
      <w:pPr>
        <w:shd w:val="clear" w:color="auto" w:fill="FFFFFF"/>
        <w:spacing w:after="0" w:line="240" w:lineRule="auto"/>
        <w:ind w:firstLine="720"/>
        <w:jc w:val="both"/>
        <w:rPr>
          <w:rFonts w:ascii="Times New Roman" w:hAnsi="Times New Roman" w:cs="Times New Roman"/>
          <w:sz w:val="23"/>
          <w:szCs w:val="23"/>
        </w:rPr>
      </w:pPr>
    </w:p>
    <w:p w:rsidR="000C4DA1" w:rsidRPr="00D80AED" w:rsidRDefault="000C4DA1" w:rsidP="000C4DA1">
      <w:pPr>
        <w:pStyle w:val="25"/>
        <w:shd w:val="clear" w:color="auto" w:fill="auto"/>
        <w:spacing w:after="0" w:line="240" w:lineRule="auto"/>
        <w:ind w:firstLine="720"/>
        <w:rPr>
          <w:rFonts w:ascii="Times New Roman" w:eastAsia="Times New Roman" w:hAnsi="Times New Roman" w:cs="Times New Roman"/>
          <w:sz w:val="23"/>
          <w:szCs w:val="23"/>
        </w:rPr>
      </w:pPr>
      <w:r w:rsidRPr="00D80AED">
        <w:rPr>
          <w:rFonts w:ascii="Times New Roman" w:eastAsia="Times New Roman" w:hAnsi="Times New Roman" w:cs="Times New Roman"/>
          <w:sz w:val="23"/>
          <w:szCs w:val="23"/>
        </w:rPr>
        <w:t>3.2.3. По вопросам, указанным в пунктах 4 - 6, 21 и 22 статьи 3.2.1. настоящего Устава, решения общего собрания членов Товарищества принимаются с учетом результатов голосования граждан (правообладателей, собственников земельных участков, расположенных в границах территории Товарищества) не являющихся членами Товарищества, в порядке, установленном Федеральным Законом № 217-ФЗ.</w:t>
      </w:r>
    </w:p>
    <w:p w:rsidR="000C4DA1" w:rsidRPr="00D80AED" w:rsidRDefault="000C4DA1" w:rsidP="000C4DA1">
      <w:pPr>
        <w:pStyle w:val="25"/>
        <w:shd w:val="clear" w:color="auto" w:fill="auto"/>
        <w:spacing w:after="0" w:line="240" w:lineRule="auto"/>
        <w:ind w:firstLine="720"/>
        <w:rPr>
          <w:rFonts w:ascii="Times New Roman" w:eastAsia="Times New Roman" w:hAnsi="Times New Roman" w:cs="Times New Roman"/>
          <w:sz w:val="23"/>
          <w:szCs w:val="23"/>
        </w:rPr>
      </w:pPr>
    </w:p>
    <w:p w:rsidR="000C4DA1" w:rsidRPr="00E07882" w:rsidRDefault="000C4DA1" w:rsidP="000C4DA1">
      <w:pPr>
        <w:spacing w:after="0" w:line="240" w:lineRule="auto"/>
        <w:ind w:firstLine="720"/>
        <w:jc w:val="both"/>
        <w:rPr>
          <w:rFonts w:ascii="Times New Roman" w:hAnsi="Times New Roman" w:cs="Times New Roman"/>
          <w:sz w:val="23"/>
          <w:szCs w:val="23"/>
        </w:rPr>
      </w:pPr>
      <w:r w:rsidRPr="00E07882">
        <w:rPr>
          <w:rFonts w:ascii="Times New Roman" w:hAnsi="Times New Roman" w:cs="Times New Roman"/>
          <w:sz w:val="23"/>
          <w:szCs w:val="23"/>
        </w:rPr>
        <w:t>3.2.4. По иным вопросам, указанным в статье 3.2.1. настоящего Устава, решения общего собрания членов Товарищества принимаются большинством голосов от количества присутствующих на общем собрании членов Товарищества.</w:t>
      </w:r>
    </w:p>
    <w:p w:rsidR="000C4DA1" w:rsidRPr="00E07882"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3.2.5. Общее собрание членов Товарищества может быть очередным или внеочередным.</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3.2.6. Очередное общее собрание чл</w:t>
      </w:r>
      <w:r>
        <w:rPr>
          <w:rFonts w:ascii="Times New Roman" w:hAnsi="Times New Roman" w:cs="Times New Roman"/>
          <w:sz w:val="23"/>
          <w:szCs w:val="23"/>
        </w:rPr>
        <w:t>енов Товарищества созывается П</w:t>
      </w:r>
      <w:r w:rsidRPr="00D80AED">
        <w:rPr>
          <w:rFonts w:ascii="Times New Roman" w:hAnsi="Times New Roman" w:cs="Times New Roman"/>
          <w:sz w:val="23"/>
          <w:szCs w:val="23"/>
        </w:rPr>
        <w:t>равлением Товарищества по мере необходимости, но не реже чем один раз в год.</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E07882" w:rsidRDefault="000C4DA1" w:rsidP="000C4DA1">
      <w:pPr>
        <w:spacing w:after="0" w:line="240" w:lineRule="auto"/>
        <w:ind w:firstLine="720"/>
        <w:jc w:val="both"/>
        <w:rPr>
          <w:rFonts w:ascii="Times New Roman" w:hAnsi="Times New Roman" w:cs="Times New Roman"/>
          <w:sz w:val="23"/>
          <w:szCs w:val="23"/>
        </w:rPr>
      </w:pPr>
      <w:r w:rsidRPr="00E07882">
        <w:rPr>
          <w:rFonts w:ascii="Times New Roman" w:hAnsi="Times New Roman" w:cs="Times New Roman"/>
          <w:sz w:val="23"/>
          <w:szCs w:val="23"/>
        </w:rPr>
        <w:t>3.2.7. Внеочередное общее собрание членов Товарищества должно проводиться по требованию:</w:t>
      </w:r>
    </w:p>
    <w:p w:rsidR="000C4DA1" w:rsidRPr="00E07882" w:rsidRDefault="000C4DA1" w:rsidP="000C4DA1">
      <w:pPr>
        <w:spacing w:after="0" w:line="240" w:lineRule="auto"/>
        <w:ind w:firstLine="708"/>
        <w:rPr>
          <w:rFonts w:ascii="Times New Roman" w:hAnsi="Times New Roman" w:cs="Times New Roman"/>
          <w:sz w:val="23"/>
          <w:szCs w:val="23"/>
        </w:rPr>
      </w:pPr>
      <w:r w:rsidRPr="00E07882">
        <w:rPr>
          <w:rFonts w:ascii="Times New Roman" w:hAnsi="Times New Roman" w:cs="Times New Roman"/>
          <w:sz w:val="23"/>
          <w:szCs w:val="23"/>
        </w:rPr>
        <w:t>1) Правления Товарищества;</w:t>
      </w:r>
    </w:p>
    <w:p w:rsidR="000C4DA1" w:rsidRPr="00E07882" w:rsidRDefault="000C4DA1" w:rsidP="000C4DA1">
      <w:pPr>
        <w:spacing w:after="0" w:line="240" w:lineRule="auto"/>
        <w:ind w:firstLine="708"/>
        <w:rPr>
          <w:rFonts w:ascii="Times New Roman" w:hAnsi="Times New Roman" w:cs="Times New Roman"/>
          <w:sz w:val="23"/>
          <w:szCs w:val="23"/>
        </w:rPr>
      </w:pPr>
      <w:r w:rsidRPr="00E07882">
        <w:rPr>
          <w:rFonts w:ascii="Times New Roman" w:hAnsi="Times New Roman" w:cs="Times New Roman"/>
          <w:sz w:val="23"/>
          <w:szCs w:val="23"/>
        </w:rPr>
        <w:t>2) ревизионной комиссии (ревизора);</w:t>
      </w:r>
    </w:p>
    <w:p w:rsidR="000C4DA1" w:rsidRPr="00E07882" w:rsidRDefault="000C4DA1" w:rsidP="000C4DA1">
      <w:pPr>
        <w:spacing w:after="0" w:line="240" w:lineRule="auto"/>
        <w:ind w:firstLine="708"/>
        <w:jc w:val="both"/>
        <w:rPr>
          <w:rFonts w:ascii="Times New Roman" w:hAnsi="Times New Roman" w:cs="Times New Roman"/>
          <w:sz w:val="23"/>
          <w:szCs w:val="23"/>
        </w:rPr>
      </w:pPr>
      <w:r w:rsidRPr="00E07882">
        <w:rPr>
          <w:rFonts w:ascii="Times New Roman" w:hAnsi="Times New Roman" w:cs="Times New Roman"/>
          <w:sz w:val="23"/>
          <w:szCs w:val="23"/>
        </w:rPr>
        <w:t>3) членов Товарищества в количестве более чем 20% от общего числа членов Товарищества.</w:t>
      </w:r>
    </w:p>
    <w:p w:rsidR="000C4DA1" w:rsidRPr="00E07882" w:rsidRDefault="000C4DA1" w:rsidP="000C4DA1">
      <w:pPr>
        <w:spacing w:after="0" w:line="240" w:lineRule="auto"/>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3.2.8.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Товарищества.</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 xml:space="preserve">3.2.9. В случаях, предусмотренных пунктами 2, 3 части статьи 3.2.7 настоящего Устава,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w:t>
      </w:r>
      <w:r w:rsidRPr="00D80AED">
        <w:rPr>
          <w:rFonts w:ascii="Times New Roman" w:hAnsi="Times New Roman" w:cs="Times New Roman"/>
          <w:sz w:val="23"/>
          <w:szCs w:val="23"/>
        </w:rPr>
        <w:lastRenderedPageBreak/>
        <w:t xml:space="preserve">уведомлением о вручении председателю Товарищества или в </w:t>
      </w:r>
      <w:r>
        <w:rPr>
          <w:rFonts w:ascii="Times New Roman" w:hAnsi="Times New Roman" w:cs="Times New Roman"/>
          <w:sz w:val="23"/>
          <w:szCs w:val="23"/>
        </w:rPr>
        <w:t>П</w:t>
      </w:r>
      <w:r w:rsidRPr="00D80AED">
        <w:rPr>
          <w:rFonts w:ascii="Times New Roman" w:hAnsi="Times New Roman" w:cs="Times New Roman"/>
          <w:sz w:val="23"/>
          <w:szCs w:val="23"/>
        </w:rPr>
        <w:t>равление Товарищества по месту нахо</w:t>
      </w:r>
      <w:r>
        <w:rPr>
          <w:rFonts w:ascii="Times New Roman" w:hAnsi="Times New Roman" w:cs="Times New Roman"/>
          <w:sz w:val="23"/>
          <w:szCs w:val="23"/>
        </w:rPr>
        <w:t>ждения Товарищества.</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3.2.10.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E07882">
        <w:rPr>
          <w:rFonts w:ascii="Times New Roman" w:hAnsi="Times New Roman" w:cs="Times New Roman"/>
          <w:sz w:val="23"/>
          <w:szCs w:val="23"/>
        </w:rPr>
        <w:t xml:space="preserve">3.2.11. Правление Товарищества не позднее тридцати дней со дня получения требования, указанного в статье 3.2.9. настоящего Устава, обязано обеспечить проведение внеочередного общего собрания членов Товарищества. В случае нарушения </w:t>
      </w:r>
      <w:r>
        <w:rPr>
          <w:rFonts w:ascii="Times New Roman" w:hAnsi="Times New Roman" w:cs="Times New Roman"/>
          <w:sz w:val="23"/>
          <w:szCs w:val="23"/>
        </w:rPr>
        <w:t>П</w:t>
      </w:r>
      <w:r w:rsidRPr="00E07882">
        <w:rPr>
          <w:rFonts w:ascii="Times New Roman" w:hAnsi="Times New Roman" w:cs="Times New Roman"/>
          <w:sz w:val="23"/>
          <w:szCs w:val="23"/>
        </w:rPr>
        <w:t>равлением Товарищества срока и порядка проведения внеочередного общего собрания членов Товарищества, установленного настоящей статьёй,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в порядке</w:t>
      </w:r>
      <w:r w:rsidRPr="00D80AED">
        <w:rPr>
          <w:rFonts w:ascii="Times New Roman" w:hAnsi="Times New Roman" w:cs="Times New Roman"/>
          <w:sz w:val="23"/>
          <w:szCs w:val="23"/>
        </w:rPr>
        <w:t xml:space="preserve">, установленном Федеральным Законом № 217-ФЗ. </w:t>
      </w:r>
    </w:p>
    <w:p w:rsidR="000C4DA1" w:rsidRPr="00D80AED" w:rsidRDefault="000C4DA1" w:rsidP="000C4DA1">
      <w:pPr>
        <w:spacing w:after="0" w:line="240" w:lineRule="auto"/>
        <w:ind w:firstLine="720"/>
        <w:jc w:val="both"/>
        <w:rPr>
          <w:rFonts w:ascii="Times New Roman" w:hAnsi="Times New Roman" w:cs="Times New Roman"/>
          <w:b/>
          <w:i/>
          <w:sz w:val="23"/>
          <w:szCs w:val="23"/>
        </w:rPr>
      </w:pPr>
    </w:p>
    <w:p w:rsidR="000C4DA1" w:rsidRPr="00D80AED" w:rsidRDefault="000C4DA1" w:rsidP="000C4DA1">
      <w:pPr>
        <w:spacing w:after="0" w:line="240" w:lineRule="auto"/>
        <w:rPr>
          <w:rFonts w:ascii="Times New Roman" w:hAnsi="Times New Roman" w:cs="Times New Roman"/>
          <w:spacing w:val="3"/>
          <w:sz w:val="23"/>
          <w:szCs w:val="23"/>
        </w:rPr>
      </w:pPr>
      <w:r w:rsidRPr="00D80AED">
        <w:rPr>
          <w:rFonts w:ascii="Times New Roman" w:hAnsi="Times New Roman" w:cs="Times New Roman"/>
          <w:spacing w:val="3"/>
          <w:sz w:val="23"/>
          <w:szCs w:val="23"/>
        </w:rPr>
        <w:t xml:space="preserve">           3.2.12. Уведомление о проведении общего собрания членов Товарищества не менее</w:t>
      </w:r>
    </w:p>
    <w:p w:rsidR="000C4DA1" w:rsidRPr="00D80AED" w:rsidRDefault="000C4DA1" w:rsidP="000C4DA1">
      <w:pPr>
        <w:spacing w:after="0" w:line="240" w:lineRule="auto"/>
        <w:rPr>
          <w:rFonts w:ascii="Times New Roman" w:hAnsi="Times New Roman" w:cs="Times New Roman"/>
          <w:spacing w:val="3"/>
          <w:sz w:val="23"/>
          <w:szCs w:val="23"/>
        </w:rPr>
      </w:pPr>
      <w:r w:rsidRPr="00D80AED">
        <w:rPr>
          <w:rFonts w:ascii="Times New Roman" w:hAnsi="Times New Roman" w:cs="Times New Roman"/>
          <w:spacing w:val="3"/>
          <w:sz w:val="23"/>
          <w:szCs w:val="23"/>
        </w:rPr>
        <w:t>чем за две недели</w:t>
      </w:r>
      <w:r w:rsidRPr="00D80AED">
        <w:rPr>
          <w:rFonts w:ascii="Times New Roman" w:hAnsi="Times New Roman" w:cs="Times New Roman"/>
          <w:b/>
          <w:i/>
          <w:spacing w:val="3"/>
          <w:sz w:val="23"/>
          <w:szCs w:val="23"/>
        </w:rPr>
        <w:t xml:space="preserve"> </w:t>
      </w:r>
      <w:r w:rsidRPr="00D80AED">
        <w:rPr>
          <w:rFonts w:ascii="Times New Roman" w:hAnsi="Times New Roman" w:cs="Times New Roman"/>
          <w:spacing w:val="3"/>
          <w:sz w:val="23"/>
          <w:szCs w:val="23"/>
        </w:rPr>
        <w:t>до дня его проведения:</w:t>
      </w:r>
    </w:p>
    <w:p w:rsidR="000C4DA1" w:rsidRPr="00D80AED" w:rsidRDefault="000C4DA1" w:rsidP="000C4DA1">
      <w:pPr>
        <w:spacing w:after="0" w:line="240" w:lineRule="auto"/>
        <w:ind w:firstLine="708"/>
        <w:jc w:val="both"/>
        <w:rPr>
          <w:rFonts w:ascii="Times New Roman" w:hAnsi="Times New Roman" w:cs="Times New Roman"/>
          <w:spacing w:val="3"/>
          <w:sz w:val="23"/>
          <w:szCs w:val="23"/>
        </w:rPr>
      </w:pPr>
      <w:r>
        <w:rPr>
          <w:rFonts w:ascii="Times New Roman" w:hAnsi="Times New Roman" w:cs="Times New Roman"/>
          <w:spacing w:val="3"/>
          <w:sz w:val="23"/>
          <w:szCs w:val="23"/>
        </w:rPr>
        <w:t xml:space="preserve">1) </w:t>
      </w:r>
      <w:r w:rsidRPr="00D80AED">
        <w:rPr>
          <w:rFonts w:ascii="Times New Roman" w:hAnsi="Times New Roman" w:cs="Times New Roman"/>
          <w:spacing w:val="3"/>
          <w:sz w:val="23"/>
          <w:szCs w:val="23"/>
        </w:rPr>
        <w:t>при наличии электронного адреса</w:t>
      </w:r>
      <w:r>
        <w:rPr>
          <w:rFonts w:ascii="Times New Roman" w:hAnsi="Times New Roman" w:cs="Times New Roman"/>
          <w:spacing w:val="3"/>
          <w:sz w:val="23"/>
          <w:szCs w:val="23"/>
        </w:rPr>
        <w:t xml:space="preserve"> </w:t>
      </w:r>
      <w:r w:rsidRPr="00D80AED">
        <w:rPr>
          <w:rFonts w:ascii="Times New Roman" w:hAnsi="Times New Roman" w:cs="Times New Roman"/>
          <w:spacing w:val="3"/>
          <w:sz w:val="23"/>
          <w:szCs w:val="23"/>
        </w:rPr>
        <w:t>направляется</w:t>
      </w:r>
      <w:r>
        <w:rPr>
          <w:rFonts w:ascii="Times New Roman" w:hAnsi="Times New Roman" w:cs="Times New Roman"/>
          <w:spacing w:val="3"/>
          <w:sz w:val="23"/>
          <w:szCs w:val="23"/>
        </w:rPr>
        <w:t xml:space="preserve"> в форме электронного сообщения</w:t>
      </w:r>
      <w:r w:rsidRPr="00D80AED">
        <w:rPr>
          <w:rFonts w:ascii="Times New Roman" w:hAnsi="Times New Roman" w:cs="Times New Roman"/>
          <w:spacing w:val="3"/>
          <w:sz w:val="23"/>
          <w:szCs w:val="23"/>
        </w:rPr>
        <w:t>;</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pacing w:val="3"/>
          <w:sz w:val="23"/>
          <w:szCs w:val="23"/>
        </w:rPr>
        <w:t>2) размещается на сайте Товарищества</w:t>
      </w:r>
      <w:r w:rsidRPr="00D80AED">
        <w:rPr>
          <w:rFonts w:ascii="Times New Roman" w:hAnsi="Times New Roman" w:cs="Times New Roman"/>
          <w:sz w:val="23"/>
          <w:szCs w:val="23"/>
        </w:rPr>
        <w:t>;</w:t>
      </w:r>
    </w:p>
    <w:p w:rsidR="000C4DA1" w:rsidRDefault="000C4DA1" w:rsidP="000C4DA1">
      <w:pPr>
        <w:spacing w:after="0" w:line="240" w:lineRule="auto"/>
        <w:ind w:firstLine="708"/>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3) размещается на информационном щите, расположенном в границах территории Товарищества.</w:t>
      </w:r>
    </w:p>
    <w:p w:rsidR="000C4DA1" w:rsidRPr="00D80AED" w:rsidRDefault="000C4DA1" w:rsidP="000C4DA1">
      <w:pPr>
        <w:spacing w:after="0" w:line="240" w:lineRule="auto"/>
        <w:ind w:firstLine="708"/>
        <w:jc w:val="both"/>
        <w:rPr>
          <w:rFonts w:ascii="Times New Roman" w:hAnsi="Times New Roman" w:cs="Times New Roman"/>
          <w:spacing w:val="3"/>
          <w:sz w:val="23"/>
          <w:szCs w:val="23"/>
        </w:rPr>
      </w:pPr>
    </w:p>
    <w:p w:rsidR="000C4DA1" w:rsidRPr="00E07882" w:rsidRDefault="000C4DA1" w:rsidP="000C4DA1">
      <w:pPr>
        <w:spacing w:after="0" w:line="240" w:lineRule="auto"/>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 xml:space="preserve">         </w:t>
      </w:r>
      <w:r>
        <w:rPr>
          <w:rFonts w:ascii="Times New Roman" w:hAnsi="Times New Roman" w:cs="Times New Roman"/>
          <w:spacing w:val="3"/>
          <w:sz w:val="23"/>
          <w:szCs w:val="23"/>
        </w:rPr>
        <w:tab/>
      </w:r>
      <w:r w:rsidRPr="00E07882">
        <w:rPr>
          <w:rFonts w:ascii="Times New Roman" w:hAnsi="Times New Roman" w:cs="Times New Roman"/>
          <w:spacing w:val="3"/>
          <w:sz w:val="23"/>
          <w:szCs w:val="23"/>
        </w:rPr>
        <w:t xml:space="preserve">3.2.13. </w:t>
      </w:r>
      <w:proofErr w:type="gramStart"/>
      <w:r w:rsidRPr="00E07882">
        <w:rPr>
          <w:rFonts w:ascii="Times New Roman" w:hAnsi="Times New Roman" w:cs="Times New Roman"/>
          <w:spacing w:val="3"/>
          <w:sz w:val="23"/>
          <w:szCs w:val="23"/>
        </w:rPr>
        <w:t>Не позже, чем за семь дней до даты проведения общего собрания членов Товарищества, Правление Товарищества обязано обеспечить возможность ознакомления на сайте Товарищества</w:t>
      </w:r>
      <w:r w:rsidRPr="00E07882">
        <w:rPr>
          <w:rFonts w:ascii="Times New Roman" w:hAnsi="Times New Roman" w:cs="Times New Roman"/>
          <w:sz w:val="23"/>
          <w:szCs w:val="23"/>
        </w:rPr>
        <w:t xml:space="preserve"> </w:t>
      </w:r>
      <w:r w:rsidRPr="00E07882">
        <w:rPr>
          <w:rFonts w:ascii="Times New Roman" w:hAnsi="Times New Roman" w:cs="Times New Roman"/>
          <w:spacing w:val="3"/>
          <w:sz w:val="23"/>
          <w:szCs w:val="23"/>
        </w:rPr>
        <w:t>с проектами документов и иными материалами, планируемыми к рассмотрению на общем собрании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w:t>
      </w:r>
      <w:proofErr w:type="gramEnd"/>
      <w:r w:rsidRPr="00E07882">
        <w:rPr>
          <w:rFonts w:ascii="Times New Roman" w:hAnsi="Times New Roman" w:cs="Times New Roman"/>
          <w:spacing w:val="3"/>
          <w:sz w:val="23"/>
          <w:szCs w:val="23"/>
        </w:rPr>
        <w:t xml:space="preserve"> Размещение проектов документов на сайте Товарищества является надлежащим и достаточным способом информирования всех заинтересованных лиц.</w:t>
      </w:r>
    </w:p>
    <w:p w:rsidR="000C4DA1" w:rsidRPr="00D80AED" w:rsidRDefault="000C4DA1" w:rsidP="000C4DA1">
      <w:pPr>
        <w:spacing w:after="0" w:line="240" w:lineRule="auto"/>
        <w:jc w:val="both"/>
        <w:rPr>
          <w:rFonts w:ascii="Times New Roman" w:hAnsi="Times New Roman" w:cs="Times New Roman"/>
          <w:spacing w:val="3"/>
          <w:sz w:val="23"/>
          <w:szCs w:val="23"/>
        </w:rPr>
      </w:pPr>
      <w:r w:rsidRPr="00E07882">
        <w:rPr>
          <w:rFonts w:ascii="Times New Roman" w:hAnsi="Times New Roman" w:cs="Times New Roman"/>
          <w:spacing w:val="3"/>
          <w:sz w:val="23"/>
          <w:szCs w:val="23"/>
        </w:rPr>
        <w:tab/>
        <w:t xml:space="preserve">В случае нарушения срока информирования, предусмотренного настоящим пунктом устава, рассмотрение </w:t>
      </w:r>
      <w:r w:rsidRPr="00D80AED">
        <w:rPr>
          <w:rFonts w:ascii="Times New Roman" w:hAnsi="Times New Roman" w:cs="Times New Roman"/>
          <w:spacing w:val="3"/>
          <w:sz w:val="23"/>
          <w:szCs w:val="23"/>
        </w:rPr>
        <w:t xml:space="preserve">проектов документов и иных материалов на общем собрании членов Товарищества не допускается. </w:t>
      </w:r>
    </w:p>
    <w:p w:rsidR="000C4DA1" w:rsidRPr="00D80AED" w:rsidRDefault="000C4DA1" w:rsidP="000C4DA1">
      <w:pPr>
        <w:spacing w:after="0" w:line="240" w:lineRule="auto"/>
        <w:jc w:val="both"/>
        <w:rPr>
          <w:rFonts w:ascii="Times New Roman" w:hAnsi="Times New Roman" w:cs="Times New Roman"/>
          <w:b/>
          <w:i/>
          <w:spacing w:val="3"/>
          <w:sz w:val="23"/>
          <w:szCs w:val="23"/>
        </w:rPr>
      </w:pPr>
      <w:r w:rsidRPr="00D80AED">
        <w:rPr>
          <w:rFonts w:ascii="Times New Roman" w:hAnsi="Times New Roman" w:cs="Times New Roman"/>
          <w:spacing w:val="3"/>
          <w:sz w:val="23"/>
          <w:szCs w:val="23"/>
        </w:rPr>
        <w:tab/>
      </w:r>
    </w:p>
    <w:p w:rsidR="000C4DA1" w:rsidRPr="00E07882" w:rsidRDefault="000C4DA1" w:rsidP="000C4DA1">
      <w:pPr>
        <w:spacing w:after="0" w:line="240" w:lineRule="auto"/>
        <w:ind w:firstLine="567"/>
        <w:jc w:val="both"/>
        <w:rPr>
          <w:spacing w:val="2"/>
          <w:sz w:val="23"/>
          <w:szCs w:val="23"/>
          <w:shd w:val="clear" w:color="auto" w:fill="FFFFFF"/>
        </w:rPr>
      </w:pPr>
      <w:r w:rsidRPr="00E07882">
        <w:rPr>
          <w:rFonts w:ascii="Times New Roman" w:hAnsi="Times New Roman" w:cs="Times New Roman"/>
          <w:spacing w:val="3"/>
          <w:sz w:val="23"/>
          <w:szCs w:val="23"/>
        </w:rPr>
        <w:t>3.2.14.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 Председательствующим на общем собрании членов Товарищества является председатель Товарищества, если иное решение не принято собранием.</w:t>
      </w:r>
      <w:r w:rsidRPr="00E07882">
        <w:rPr>
          <w:spacing w:val="2"/>
          <w:sz w:val="23"/>
          <w:szCs w:val="23"/>
          <w:shd w:val="clear" w:color="auto" w:fill="FFFFFF"/>
        </w:rPr>
        <w:t xml:space="preserve"> </w:t>
      </w:r>
    </w:p>
    <w:p w:rsidR="000C4DA1" w:rsidRPr="00E07882" w:rsidRDefault="000C4DA1" w:rsidP="000C4DA1">
      <w:pPr>
        <w:spacing w:after="0" w:line="240" w:lineRule="auto"/>
        <w:ind w:firstLine="567"/>
        <w:jc w:val="both"/>
        <w:rPr>
          <w:rFonts w:ascii="Times New Roman" w:hAnsi="Times New Roman" w:cs="Times New Roman"/>
          <w:spacing w:val="3"/>
          <w:sz w:val="23"/>
          <w:szCs w:val="23"/>
        </w:rPr>
      </w:pPr>
      <w:r w:rsidRPr="00E07882">
        <w:rPr>
          <w:rFonts w:ascii="Times New Roman" w:hAnsi="Times New Roman" w:cs="Times New Roman"/>
          <w:spacing w:val="3"/>
          <w:sz w:val="23"/>
          <w:szCs w:val="23"/>
        </w:rPr>
        <w:t xml:space="preserve">Члены Товарищества, а также </w:t>
      </w:r>
      <w:r w:rsidRPr="00E07882">
        <w:rPr>
          <w:rFonts w:ascii="Times New Roman" w:hAnsi="Times New Roman" w:cs="Times New Roman"/>
          <w:sz w:val="23"/>
          <w:szCs w:val="23"/>
        </w:rPr>
        <w:t xml:space="preserve">Владельцы земельных участков без участия в Товариществе, </w:t>
      </w:r>
      <w:r w:rsidRPr="00E07882">
        <w:rPr>
          <w:rFonts w:ascii="Times New Roman" w:hAnsi="Times New Roman" w:cs="Times New Roman"/>
          <w:spacing w:val="3"/>
          <w:sz w:val="23"/>
          <w:szCs w:val="23"/>
        </w:rPr>
        <w:t>вправе участвовать в голосовании лично или через своего представителя, полномочия которого должны быть оформлены соответствующей доверенностью.</w:t>
      </w:r>
    </w:p>
    <w:p w:rsidR="000C4DA1" w:rsidRPr="00E07882" w:rsidRDefault="000C4DA1" w:rsidP="000C4DA1">
      <w:pPr>
        <w:spacing w:after="0" w:line="240" w:lineRule="auto"/>
        <w:ind w:firstLine="567"/>
        <w:jc w:val="both"/>
        <w:rPr>
          <w:rFonts w:ascii="Times New Roman" w:hAnsi="Times New Roman" w:cs="Times New Roman"/>
          <w:b/>
          <w:spacing w:val="3"/>
          <w:sz w:val="23"/>
          <w:szCs w:val="23"/>
        </w:rPr>
      </w:pPr>
      <w:r w:rsidRPr="00E07882">
        <w:rPr>
          <w:rFonts w:ascii="Times New Roman" w:hAnsi="Times New Roman" w:cs="Times New Roman"/>
          <w:spacing w:val="3"/>
          <w:sz w:val="23"/>
          <w:szCs w:val="23"/>
        </w:rPr>
        <w:t xml:space="preserve"> </w:t>
      </w:r>
      <w:r w:rsidRPr="00E07882">
        <w:rPr>
          <w:rFonts w:ascii="Times New Roman" w:hAnsi="Times New Roman" w:cs="Times New Roman"/>
          <w:sz w:val="23"/>
          <w:szCs w:val="23"/>
          <w:shd w:val="clear" w:color="auto" w:fill="FFFFFF"/>
        </w:rPr>
        <w:t xml:space="preserve">Доверенности для участия в голосовании, выдаваемые гражданами, могут быть удостоверены председателем Товарищества, в нотариальном порядке, либо организацией, в которой работает или учится доверитель; </w:t>
      </w:r>
    </w:p>
    <w:p w:rsidR="000C4DA1" w:rsidRPr="00E07882" w:rsidRDefault="000C4DA1" w:rsidP="000C4DA1">
      <w:pPr>
        <w:spacing w:after="0" w:line="240" w:lineRule="auto"/>
        <w:ind w:firstLine="567"/>
        <w:jc w:val="both"/>
        <w:rPr>
          <w:rFonts w:ascii="Times New Roman" w:hAnsi="Times New Roman" w:cs="Times New Roman"/>
          <w:spacing w:val="3"/>
          <w:sz w:val="23"/>
          <w:szCs w:val="23"/>
        </w:rPr>
      </w:pPr>
      <w:r w:rsidRPr="00E07882">
        <w:rPr>
          <w:rFonts w:ascii="Times New Roman" w:hAnsi="Times New Roman" w:cs="Times New Roman"/>
          <w:spacing w:val="3"/>
          <w:sz w:val="23"/>
          <w:szCs w:val="23"/>
        </w:rPr>
        <w:t xml:space="preserve">Доверенности считаются действительными в течение установленного в них срока, либо в течение одного года </w:t>
      </w:r>
      <w:proofErr w:type="gramStart"/>
      <w:r w:rsidRPr="00E07882">
        <w:rPr>
          <w:rFonts w:ascii="Times New Roman" w:hAnsi="Times New Roman" w:cs="Times New Roman"/>
          <w:spacing w:val="3"/>
          <w:sz w:val="23"/>
          <w:szCs w:val="23"/>
        </w:rPr>
        <w:t>с даты оформления</w:t>
      </w:r>
      <w:proofErr w:type="gramEnd"/>
      <w:r w:rsidRPr="00E07882">
        <w:rPr>
          <w:rFonts w:ascii="Times New Roman" w:hAnsi="Times New Roman" w:cs="Times New Roman"/>
          <w:spacing w:val="3"/>
          <w:sz w:val="23"/>
          <w:szCs w:val="23"/>
        </w:rPr>
        <w:t>, если срок действия в них не указан.</w:t>
      </w:r>
    </w:p>
    <w:p w:rsidR="000C4DA1" w:rsidRPr="00E07882" w:rsidRDefault="000C4DA1" w:rsidP="000C4DA1">
      <w:pPr>
        <w:spacing w:after="0" w:line="240" w:lineRule="auto"/>
        <w:ind w:firstLine="567"/>
        <w:jc w:val="both"/>
        <w:rPr>
          <w:rFonts w:ascii="Times New Roman" w:hAnsi="Times New Roman" w:cs="Times New Roman"/>
          <w:spacing w:val="3"/>
          <w:sz w:val="23"/>
          <w:szCs w:val="23"/>
        </w:rPr>
      </w:pPr>
    </w:p>
    <w:p w:rsidR="000C4DA1" w:rsidRPr="00D80AED" w:rsidRDefault="000C4DA1" w:rsidP="000C4DA1">
      <w:pPr>
        <w:spacing w:after="0" w:line="240" w:lineRule="auto"/>
        <w:ind w:firstLine="567"/>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 xml:space="preserve"> 3.2.15. В случаях, определ</w:t>
      </w:r>
      <w:r>
        <w:rPr>
          <w:rFonts w:ascii="Times New Roman" w:hAnsi="Times New Roman" w:cs="Times New Roman"/>
          <w:spacing w:val="3"/>
          <w:sz w:val="23"/>
          <w:szCs w:val="23"/>
        </w:rPr>
        <w:t>ё</w:t>
      </w:r>
      <w:r w:rsidRPr="00D80AED">
        <w:rPr>
          <w:rFonts w:ascii="Times New Roman" w:hAnsi="Times New Roman" w:cs="Times New Roman"/>
          <w:spacing w:val="3"/>
          <w:sz w:val="23"/>
          <w:szCs w:val="23"/>
        </w:rPr>
        <w:t xml:space="preserve">нных </w:t>
      </w:r>
      <w:r>
        <w:rPr>
          <w:rFonts w:ascii="Times New Roman" w:hAnsi="Times New Roman" w:cs="Times New Roman"/>
          <w:spacing w:val="3"/>
          <w:sz w:val="23"/>
          <w:szCs w:val="23"/>
        </w:rPr>
        <w:t>П</w:t>
      </w:r>
      <w:r w:rsidRPr="00D80AED">
        <w:rPr>
          <w:rFonts w:ascii="Times New Roman" w:hAnsi="Times New Roman" w:cs="Times New Roman"/>
          <w:spacing w:val="3"/>
          <w:sz w:val="23"/>
          <w:szCs w:val="23"/>
        </w:rPr>
        <w:t>равлением Товарищества, решение общего собрания членов Товарищества может быть принято в форме очно-заочного или заочного голосования.</w:t>
      </w:r>
    </w:p>
    <w:p w:rsidR="000C4DA1" w:rsidRPr="00D80AED" w:rsidRDefault="000C4DA1" w:rsidP="000C4DA1">
      <w:pPr>
        <w:spacing w:after="0" w:line="240" w:lineRule="auto"/>
        <w:jc w:val="both"/>
        <w:rPr>
          <w:rFonts w:ascii="Times New Roman" w:hAnsi="Times New Roman" w:cs="Times New Roman"/>
          <w:spacing w:val="3"/>
          <w:sz w:val="23"/>
          <w:szCs w:val="23"/>
        </w:rPr>
      </w:pPr>
    </w:p>
    <w:p w:rsidR="000C4DA1" w:rsidRPr="00727815" w:rsidRDefault="000C4DA1" w:rsidP="000C4DA1">
      <w:pPr>
        <w:spacing w:after="0" w:line="240" w:lineRule="auto"/>
        <w:ind w:firstLine="426"/>
        <w:jc w:val="both"/>
        <w:rPr>
          <w:rFonts w:ascii="Times New Roman" w:hAnsi="Times New Roman" w:cs="Times New Roman"/>
          <w:spacing w:val="3"/>
          <w:sz w:val="23"/>
          <w:szCs w:val="23"/>
        </w:rPr>
      </w:pPr>
      <w:r w:rsidRPr="002C773F">
        <w:rPr>
          <w:rFonts w:cs="Courier New"/>
          <w:bCs/>
          <w:sz w:val="23"/>
          <w:szCs w:val="23"/>
        </w:rPr>
        <w:lastRenderedPageBreak/>
        <w:t xml:space="preserve">    </w:t>
      </w:r>
      <w:r w:rsidRPr="00727815">
        <w:rPr>
          <w:rFonts w:ascii="Times New Roman" w:hAnsi="Times New Roman" w:cs="Times New Roman"/>
          <w:spacing w:val="3"/>
          <w:sz w:val="23"/>
          <w:szCs w:val="23"/>
        </w:rPr>
        <w:t>3.2.16. Устанавливаются следующие порядок и условия проведения общего собрания в форме заочного голосования:</w:t>
      </w:r>
    </w:p>
    <w:p w:rsidR="000C4DA1" w:rsidRPr="00727815" w:rsidRDefault="000C4DA1" w:rsidP="000C4DA1">
      <w:pPr>
        <w:spacing w:after="0" w:line="240" w:lineRule="auto"/>
        <w:ind w:firstLine="426"/>
        <w:jc w:val="both"/>
        <w:rPr>
          <w:rFonts w:ascii="Times New Roman" w:hAnsi="Times New Roman" w:cs="Times New Roman"/>
          <w:spacing w:val="3"/>
          <w:sz w:val="23"/>
          <w:szCs w:val="23"/>
        </w:rPr>
      </w:pPr>
      <w:r w:rsidRPr="00727815">
        <w:rPr>
          <w:rFonts w:ascii="Times New Roman" w:hAnsi="Times New Roman" w:cs="Times New Roman"/>
          <w:spacing w:val="3"/>
          <w:sz w:val="23"/>
          <w:szCs w:val="23"/>
        </w:rPr>
        <w:t xml:space="preserve">     Правление Товарищества за четыре недели до даты проведения общего собрания в форме заочного голосования уведомляет Товарищество о его проведении. </w:t>
      </w:r>
    </w:p>
    <w:p w:rsidR="000C4DA1" w:rsidRPr="00727815" w:rsidRDefault="000C4DA1" w:rsidP="000C4DA1">
      <w:pPr>
        <w:spacing w:after="0" w:line="240" w:lineRule="auto"/>
        <w:ind w:firstLine="426"/>
        <w:jc w:val="both"/>
        <w:rPr>
          <w:rFonts w:ascii="Times New Roman" w:hAnsi="Times New Roman" w:cs="Times New Roman"/>
          <w:i/>
          <w:spacing w:val="3"/>
          <w:sz w:val="23"/>
          <w:szCs w:val="23"/>
        </w:rPr>
      </w:pPr>
      <w:r w:rsidRPr="00727815">
        <w:rPr>
          <w:rFonts w:ascii="Times New Roman" w:hAnsi="Times New Roman" w:cs="Times New Roman"/>
          <w:spacing w:val="3"/>
          <w:sz w:val="23"/>
          <w:szCs w:val="23"/>
        </w:rPr>
        <w:t xml:space="preserve">       Каждый член Товарищества вправе внести предложение о включении в повестку дня проводимого заочного голосования дополнительных вопросов. Предложение должно быть подписано направившим его членом Товарищества, и в нём должны быть чётко сформулированы вопросы, предлагаемые для включения в повестку заочного голосования, а также указаны причины их внесения. Предложение должно вручаться уполномоченному члену Правления под роспись.  </w:t>
      </w:r>
    </w:p>
    <w:p w:rsidR="000C4DA1" w:rsidRPr="00727815" w:rsidRDefault="000C4DA1" w:rsidP="000C4DA1">
      <w:pPr>
        <w:spacing w:after="0" w:line="240" w:lineRule="auto"/>
        <w:ind w:firstLine="426"/>
        <w:jc w:val="both"/>
        <w:rPr>
          <w:rFonts w:ascii="Times New Roman" w:hAnsi="Times New Roman" w:cs="Times New Roman"/>
          <w:spacing w:val="3"/>
          <w:sz w:val="23"/>
          <w:szCs w:val="23"/>
        </w:rPr>
      </w:pPr>
      <w:r w:rsidRPr="00727815">
        <w:rPr>
          <w:rFonts w:ascii="Times New Roman" w:hAnsi="Times New Roman" w:cs="Times New Roman"/>
          <w:spacing w:val="3"/>
          <w:sz w:val="23"/>
          <w:szCs w:val="23"/>
        </w:rPr>
        <w:t xml:space="preserve">       Одновременно с Предложением член Товарищества обязан представить все сведения и документы, необходимые для рассмотрения в процессе заочного голосования предлагаемых дополнительных вопросов.</w:t>
      </w:r>
    </w:p>
    <w:p w:rsidR="000C4DA1" w:rsidRPr="00727815" w:rsidRDefault="000C4DA1" w:rsidP="000C4DA1">
      <w:pPr>
        <w:spacing w:after="0" w:line="240" w:lineRule="auto"/>
        <w:jc w:val="both"/>
        <w:rPr>
          <w:rFonts w:ascii="Times New Roman" w:hAnsi="Times New Roman" w:cs="Times New Roman"/>
          <w:spacing w:val="3"/>
          <w:sz w:val="23"/>
          <w:szCs w:val="23"/>
        </w:rPr>
      </w:pPr>
      <w:r w:rsidRPr="00727815">
        <w:rPr>
          <w:rFonts w:ascii="Times New Roman" w:hAnsi="Times New Roman" w:cs="Times New Roman"/>
          <w:spacing w:val="3"/>
          <w:sz w:val="23"/>
          <w:szCs w:val="23"/>
        </w:rPr>
        <w:t xml:space="preserve">              Предложение, переданное Правлению после истечения указанного срока или без необходимых сведений и документов, не рассматривается. Днём передачи Предложения Правлению считается день передачи Предложения под роспись уполномоченному члену Правления.</w:t>
      </w:r>
    </w:p>
    <w:p w:rsidR="000C4DA1" w:rsidRPr="00727815" w:rsidRDefault="000C4DA1" w:rsidP="000C4DA1">
      <w:pPr>
        <w:spacing w:after="0" w:line="240" w:lineRule="auto"/>
        <w:jc w:val="both"/>
        <w:rPr>
          <w:rFonts w:ascii="Times New Roman" w:hAnsi="Times New Roman" w:cs="Times New Roman"/>
          <w:b/>
          <w:i/>
          <w:spacing w:val="3"/>
          <w:sz w:val="23"/>
          <w:szCs w:val="23"/>
        </w:rPr>
      </w:pPr>
      <w:r w:rsidRPr="00727815">
        <w:rPr>
          <w:rFonts w:ascii="Times New Roman" w:hAnsi="Times New Roman" w:cs="Times New Roman"/>
          <w:spacing w:val="3"/>
          <w:sz w:val="23"/>
          <w:szCs w:val="23"/>
        </w:rPr>
        <w:t xml:space="preserve">               В случае если Правление приняло решение об отказе во включении в повестку дня дополнительных вопросов, оно информирует члена Товарищества, направившего соответствующие дополнительные вопросы, о причинах отказа в письменной форме.</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 </w:t>
      </w:r>
      <w:r w:rsidRPr="00727815">
        <w:rPr>
          <w:rFonts w:ascii="Times New Roman" w:hAnsi="Times New Roman" w:cs="Times New Roman"/>
          <w:sz w:val="23"/>
          <w:szCs w:val="23"/>
        </w:rPr>
        <w:tab/>
        <w:t xml:space="preserve">   В уведомлении о проведении заочного голосования должны быть указаны: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а) форма общего собрания – заочное голосование (опросным путём);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б) вид собрания – очередное (годовое) или внеочередное общее собрание;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в) перечень вопросов, поставленных на голосование (повестка);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г) дата </w:t>
      </w:r>
      <w:proofErr w:type="gramStart"/>
      <w:r w:rsidRPr="00727815">
        <w:rPr>
          <w:rFonts w:ascii="Times New Roman" w:hAnsi="Times New Roman" w:cs="Times New Roman"/>
          <w:sz w:val="23"/>
          <w:szCs w:val="23"/>
        </w:rPr>
        <w:t>начала приёма бюллетеней членов Товарищества</w:t>
      </w:r>
      <w:proofErr w:type="gramEnd"/>
      <w:r w:rsidRPr="00727815">
        <w:rPr>
          <w:rFonts w:ascii="Times New Roman" w:hAnsi="Times New Roman" w:cs="Times New Roman"/>
          <w:sz w:val="23"/>
          <w:szCs w:val="23"/>
        </w:rPr>
        <w:t xml:space="preserve"> по вопросам, поставленным на голосование (дата начала процедуры заочного голосования);</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д) дата </w:t>
      </w:r>
      <w:proofErr w:type="gramStart"/>
      <w:r w:rsidRPr="00727815">
        <w:rPr>
          <w:rFonts w:ascii="Times New Roman" w:hAnsi="Times New Roman" w:cs="Times New Roman"/>
          <w:sz w:val="23"/>
          <w:szCs w:val="23"/>
        </w:rPr>
        <w:t>окончания приёма бюллетеней членов Товарищества</w:t>
      </w:r>
      <w:proofErr w:type="gramEnd"/>
      <w:r w:rsidRPr="00727815">
        <w:rPr>
          <w:rFonts w:ascii="Times New Roman" w:hAnsi="Times New Roman" w:cs="Times New Roman"/>
          <w:sz w:val="23"/>
          <w:szCs w:val="23"/>
        </w:rPr>
        <w:t xml:space="preserve"> по вопросам, поставленным на голосование (дата окончания процедуры заочного голосования). </w:t>
      </w:r>
    </w:p>
    <w:p w:rsidR="000C4DA1" w:rsidRPr="00727815" w:rsidRDefault="000C4DA1" w:rsidP="000C4DA1">
      <w:pPr>
        <w:spacing w:after="0" w:line="240" w:lineRule="auto"/>
        <w:ind w:firstLine="426"/>
        <w:jc w:val="both"/>
        <w:rPr>
          <w:rFonts w:ascii="Times New Roman" w:hAnsi="Times New Roman" w:cs="Times New Roman"/>
          <w:b/>
          <w:i/>
          <w:spacing w:val="3"/>
          <w:sz w:val="23"/>
          <w:szCs w:val="23"/>
        </w:rPr>
      </w:pPr>
      <w:r w:rsidRPr="00727815">
        <w:rPr>
          <w:rFonts w:ascii="Times New Roman" w:hAnsi="Times New Roman" w:cs="Times New Roman"/>
          <w:sz w:val="23"/>
          <w:szCs w:val="23"/>
        </w:rPr>
        <w:t xml:space="preserve">Правление одновременно с доведением уведомления о проведении заочного голосования предоставляет членам Товарищества возможность ознакомиться </w:t>
      </w:r>
      <w:r w:rsidRPr="00727815">
        <w:rPr>
          <w:rFonts w:ascii="Times New Roman" w:hAnsi="Times New Roman" w:cs="Times New Roman"/>
          <w:spacing w:val="3"/>
          <w:sz w:val="23"/>
          <w:szCs w:val="23"/>
        </w:rPr>
        <w:t xml:space="preserve">с проектами документов и иными материалами, планируемыми к рассмотрению, </w:t>
      </w:r>
      <w:r w:rsidRPr="00727815">
        <w:rPr>
          <w:rFonts w:ascii="Times New Roman" w:hAnsi="Times New Roman" w:cs="Times New Roman"/>
          <w:sz w:val="23"/>
          <w:szCs w:val="23"/>
        </w:rPr>
        <w:t>путём размещения их на сайте Товарищества.</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Бюллетени готовятся Правлением для каждого заочного голосования и предоставляются членам Товарищества одним или несколькими из следующих способов (для надлежащего уведомления достаточно соблюдения хотя бы одного из нижеперечисленных способов):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а) путём вручения бюллетеня под роспись члену Товарищества или его представителю. </w:t>
      </w:r>
      <w:r>
        <w:rPr>
          <w:rFonts w:ascii="Times New Roman" w:hAnsi="Times New Roman" w:cs="Times New Roman"/>
          <w:sz w:val="23"/>
          <w:szCs w:val="23"/>
        </w:rPr>
        <w:t xml:space="preserve"> </w:t>
      </w:r>
      <w:r w:rsidRPr="00727815">
        <w:rPr>
          <w:rFonts w:ascii="Times New Roman" w:hAnsi="Times New Roman" w:cs="Times New Roman"/>
          <w:sz w:val="23"/>
          <w:szCs w:val="23"/>
        </w:rPr>
        <w:t xml:space="preserve">В этом случае член Товарищества (его представитель) самостоятельно обращается в Правление для получения бюллетеня на руки;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б) пут</w:t>
      </w:r>
      <w:r>
        <w:rPr>
          <w:rFonts w:ascii="Times New Roman" w:hAnsi="Times New Roman" w:cs="Times New Roman"/>
          <w:sz w:val="23"/>
          <w:szCs w:val="23"/>
        </w:rPr>
        <w:t>ё</w:t>
      </w:r>
      <w:r w:rsidRPr="00727815">
        <w:rPr>
          <w:rFonts w:ascii="Times New Roman" w:hAnsi="Times New Roman" w:cs="Times New Roman"/>
          <w:sz w:val="23"/>
          <w:szCs w:val="23"/>
        </w:rPr>
        <w:t xml:space="preserve">м размещения электронного бюллетеня на сайте Товарищества;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в) пут</w:t>
      </w:r>
      <w:r>
        <w:rPr>
          <w:rFonts w:ascii="Times New Roman" w:hAnsi="Times New Roman" w:cs="Times New Roman"/>
          <w:sz w:val="23"/>
          <w:szCs w:val="23"/>
        </w:rPr>
        <w:t>ё</w:t>
      </w:r>
      <w:r w:rsidRPr="00727815">
        <w:rPr>
          <w:rFonts w:ascii="Times New Roman" w:hAnsi="Times New Roman" w:cs="Times New Roman"/>
          <w:sz w:val="23"/>
          <w:szCs w:val="23"/>
        </w:rPr>
        <w:t xml:space="preserve">м направления бюллетеня члену Товарищества на адрес его электронной почты, указанный в реестре членов Товарищества. </w:t>
      </w:r>
    </w:p>
    <w:p w:rsidR="000C4DA1" w:rsidRPr="00D80AED" w:rsidRDefault="000C4DA1" w:rsidP="000C4DA1">
      <w:pPr>
        <w:spacing w:after="0" w:line="240" w:lineRule="auto"/>
        <w:ind w:firstLine="426"/>
        <w:jc w:val="both"/>
        <w:rPr>
          <w:rFonts w:ascii="Times New Roman" w:hAnsi="Times New Roman" w:cs="Times New Roman"/>
          <w:sz w:val="23"/>
          <w:szCs w:val="23"/>
        </w:rPr>
      </w:pPr>
      <w:r w:rsidRPr="00D80AED">
        <w:rPr>
          <w:rFonts w:ascii="Times New Roman" w:hAnsi="Times New Roman" w:cs="Times New Roman"/>
          <w:sz w:val="23"/>
          <w:szCs w:val="23"/>
        </w:rPr>
        <w:t xml:space="preserve">В случаях б) и в) член Товарищества для заполнения Бюллетеня самостоятельно распечатывает его на бумажном носителе.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D80AED">
        <w:rPr>
          <w:rFonts w:ascii="Times New Roman" w:hAnsi="Times New Roman" w:cs="Times New Roman"/>
          <w:sz w:val="23"/>
          <w:szCs w:val="23"/>
        </w:rPr>
        <w:t xml:space="preserve">Возможность получения бюллетеней должна быть </w:t>
      </w:r>
      <w:r w:rsidRPr="00727815">
        <w:rPr>
          <w:rFonts w:ascii="Times New Roman" w:hAnsi="Times New Roman" w:cs="Times New Roman"/>
          <w:sz w:val="23"/>
          <w:szCs w:val="23"/>
        </w:rPr>
        <w:t>предоставлена членам Товарищества не позднее даты начала процедуры заочного голосования.</w:t>
      </w:r>
    </w:p>
    <w:p w:rsidR="000C4DA1" w:rsidRPr="00727815" w:rsidRDefault="000C4DA1" w:rsidP="000C4DA1">
      <w:pPr>
        <w:spacing w:after="0" w:line="240" w:lineRule="auto"/>
        <w:ind w:firstLine="426"/>
        <w:jc w:val="both"/>
        <w:rPr>
          <w:rFonts w:ascii="Times New Roman" w:hAnsi="Times New Roman" w:cs="Times New Roman"/>
          <w:sz w:val="23"/>
          <w:szCs w:val="23"/>
        </w:rPr>
      </w:pPr>
      <w:proofErr w:type="gramStart"/>
      <w:r w:rsidRPr="00D80AED">
        <w:rPr>
          <w:rFonts w:ascii="Times New Roman" w:hAnsi="Times New Roman" w:cs="Times New Roman"/>
          <w:sz w:val="23"/>
          <w:szCs w:val="23"/>
        </w:rPr>
        <w:t>Принявшими участие в общем собрании, проводимом в форме заочного голосования, считаются члены Товарищества, заполненные бюллетени которых получены Правлением не позднее даты окончания процедуры заочного голосования.</w:t>
      </w:r>
      <w:proofErr w:type="gramEnd"/>
      <w:r w:rsidRPr="00D80AED">
        <w:rPr>
          <w:rFonts w:ascii="Times New Roman" w:hAnsi="Times New Roman" w:cs="Times New Roman"/>
          <w:sz w:val="23"/>
          <w:szCs w:val="23"/>
        </w:rPr>
        <w:t xml:space="preserve"> Не считается принявшим участие в заочном голосовании член </w:t>
      </w:r>
      <w:r w:rsidRPr="00727815">
        <w:rPr>
          <w:rFonts w:ascii="Times New Roman" w:hAnsi="Times New Roman" w:cs="Times New Roman"/>
          <w:sz w:val="23"/>
          <w:szCs w:val="23"/>
        </w:rPr>
        <w:t xml:space="preserve">Товарищества, в бюллетене которого нет ни одной собственноручной подписи данного члена Товарищества или его представителя. Такой Бюллетень считается недействительным и не учитывается при определении результатов (подведении итогов) заочного голосования. Бюллетени проголосовавших </w:t>
      </w:r>
      <w:r w:rsidRPr="00D80AED">
        <w:rPr>
          <w:rFonts w:ascii="Times New Roman" w:hAnsi="Times New Roman" w:cs="Times New Roman"/>
          <w:sz w:val="23"/>
          <w:szCs w:val="23"/>
        </w:rPr>
        <w:t xml:space="preserve">членов </w:t>
      </w:r>
      <w:r w:rsidRPr="00727815">
        <w:rPr>
          <w:rFonts w:ascii="Times New Roman" w:hAnsi="Times New Roman" w:cs="Times New Roman"/>
          <w:sz w:val="23"/>
          <w:szCs w:val="23"/>
        </w:rPr>
        <w:t xml:space="preserve">Товарищества, полученные после даты окончания их приёма, не учитываются при </w:t>
      </w:r>
      <w:r w:rsidRPr="00727815">
        <w:rPr>
          <w:rFonts w:ascii="Times New Roman" w:hAnsi="Times New Roman" w:cs="Times New Roman"/>
          <w:sz w:val="23"/>
          <w:szCs w:val="23"/>
        </w:rPr>
        <w:lastRenderedPageBreak/>
        <w:t xml:space="preserve">определении результатов (подведении итогов) заочного голосования. Датой получения Бюллетеня Правлением считается: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а) дата непосредственного вручения бюллетеня уполномоченному члену Правления;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б) дата поступления электронного сообщения, содержащего копию бюллетеня в форме </w:t>
      </w:r>
      <w:proofErr w:type="gramStart"/>
      <w:r w:rsidRPr="00727815">
        <w:rPr>
          <w:rFonts w:ascii="Times New Roman" w:hAnsi="Times New Roman" w:cs="Times New Roman"/>
          <w:sz w:val="23"/>
          <w:szCs w:val="23"/>
        </w:rPr>
        <w:t>скан-копии</w:t>
      </w:r>
      <w:proofErr w:type="gramEnd"/>
      <w:r w:rsidRPr="00727815">
        <w:rPr>
          <w:rFonts w:ascii="Times New Roman" w:hAnsi="Times New Roman" w:cs="Times New Roman"/>
          <w:sz w:val="23"/>
          <w:szCs w:val="23"/>
        </w:rPr>
        <w:t xml:space="preserve"> или фотокопии, на электронную почту Товарищества.</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При принятии решения на заочном голосовании по вопросу, поставленному на голосование, член Товарищества выбирает в бюллетене для голосования только один из следующих вариантов голосования: «за» или «против». </w:t>
      </w:r>
    </w:p>
    <w:p w:rsidR="000C4DA1" w:rsidRPr="00727815"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Выбор варианта голосования по соответствующему вопросу осуществляется членом Товарищества путём проставления в выбранном варианте голосования собственной подписи. В случае нарушения данных требований при принятии решения по соответствующему вопросу (при заполнении бюллетеня), голос члена Товарищества в отношении данного вопроса не учитывается при подсчёте результатов (подведении итогов) заочного голосования. </w:t>
      </w:r>
    </w:p>
    <w:p w:rsidR="000C4DA1" w:rsidRPr="00D80AED"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Кворум общего собрания, проводимого в форме заочного голосования, а также </w:t>
      </w:r>
      <w:r w:rsidRPr="00D80AED">
        <w:rPr>
          <w:rFonts w:ascii="Times New Roman" w:hAnsi="Times New Roman" w:cs="Times New Roman"/>
          <w:sz w:val="23"/>
          <w:szCs w:val="23"/>
        </w:rPr>
        <w:t xml:space="preserve">количество голосов, необходимое для принятия решений по вопросам, поставленным на заочное голосование, определяются в соответствии c действующим законодательством и настоящим Уставом. </w:t>
      </w:r>
    </w:p>
    <w:p w:rsidR="000C4DA1" w:rsidRPr="00D80AED" w:rsidRDefault="000C4DA1" w:rsidP="000C4DA1">
      <w:pPr>
        <w:spacing w:after="0" w:line="240" w:lineRule="auto"/>
        <w:ind w:firstLine="426"/>
        <w:jc w:val="both"/>
        <w:rPr>
          <w:rFonts w:ascii="Times New Roman" w:hAnsi="Times New Roman" w:cs="Times New Roman"/>
          <w:sz w:val="23"/>
          <w:szCs w:val="23"/>
        </w:rPr>
      </w:pPr>
      <w:r w:rsidRPr="00D80AED">
        <w:rPr>
          <w:rFonts w:ascii="Times New Roman" w:hAnsi="Times New Roman" w:cs="Times New Roman"/>
          <w:sz w:val="23"/>
          <w:szCs w:val="23"/>
        </w:rPr>
        <w:t>Определение результатов (итогов) заочного голосования осуществляется сч</w:t>
      </w:r>
      <w:r>
        <w:rPr>
          <w:rFonts w:ascii="Times New Roman" w:hAnsi="Times New Roman" w:cs="Times New Roman"/>
          <w:sz w:val="23"/>
          <w:szCs w:val="23"/>
        </w:rPr>
        <w:t>ё</w:t>
      </w:r>
      <w:r w:rsidRPr="00D80AED">
        <w:rPr>
          <w:rFonts w:ascii="Times New Roman" w:hAnsi="Times New Roman" w:cs="Times New Roman"/>
          <w:sz w:val="23"/>
          <w:szCs w:val="23"/>
        </w:rPr>
        <w:t>тной комиссией. Сч</w:t>
      </w:r>
      <w:r>
        <w:rPr>
          <w:rFonts w:ascii="Times New Roman" w:hAnsi="Times New Roman" w:cs="Times New Roman"/>
          <w:sz w:val="23"/>
          <w:szCs w:val="23"/>
        </w:rPr>
        <w:t>ё</w:t>
      </w:r>
      <w:r w:rsidRPr="00D80AED">
        <w:rPr>
          <w:rFonts w:ascii="Times New Roman" w:hAnsi="Times New Roman" w:cs="Times New Roman"/>
          <w:sz w:val="23"/>
          <w:szCs w:val="23"/>
        </w:rPr>
        <w:t>тная комиссия должна состоять не менее чем из двух членов Товарищества и</w:t>
      </w:r>
      <w:r>
        <w:rPr>
          <w:rFonts w:ascii="Times New Roman" w:hAnsi="Times New Roman" w:cs="Times New Roman"/>
          <w:sz w:val="23"/>
          <w:szCs w:val="23"/>
        </w:rPr>
        <w:t xml:space="preserve"> </w:t>
      </w:r>
      <w:r w:rsidRPr="00D80AED">
        <w:rPr>
          <w:rFonts w:ascii="Times New Roman" w:hAnsi="Times New Roman" w:cs="Times New Roman"/>
          <w:sz w:val="23"/>
          <w:szCs w:val="23"/>
        </w:rPr>
        <w:t>Правления.</w:t>
      </w:r>
    </w:p>
    <w:p w:rsidR="000C4DA1" w:rsidRPr="00D80AED" w:rsidRDefault="000C4DA1" w:rsidP="000C4DA1">
      <w:pPr>
        <w:spacing w:after="0" w:line="240" w:lineRule="auto"/>
        <w:ind w:firstLine="426"/>
        <w:jc w:val="both"/>
        <w:rPr>
          <w:rFonts w:ascii="Times New Roman" w:hAnsi="Times New Roman" w:cs="Times New Roman"/>
          <w:sz w:val="23"/>
          <w:szCs w:val="23"/>
        </w:rPr>
      </w:pPr>
      <w:r w:rsidRPr="00D80AED">
        <w:rPr>
          <w:rFonts w:ascii="Times New Roman" w:hAnsi="Times New Roman" w:cs="Times New Roman"/>
          <w:sz w:val="23"/>
          <w:szCs w:val="23"/>
        </w:rPr>
        <w:t>Члены комиссии определяются Правлением на основании личных заявлений с уч</w:t>
      </w:r>
      <w:r>
        <w:rPr>
          <w:rFonts w:ascii="Times New Roman" w:hAnsi="Times New Roman" w:cs="Times New Roman"/>
          <w:sz w:val="23"/>
          <w:szCs w:val="23"/>
        </w:rPr>
        <w:t>ё</w:t>
      </w:r>
      <w:r w:rsidRPr="00D80AED">
        <w:rPr>
          <w:rFonts w:ascii="Times New Roman" w:hAnsi="Times New Roman" w:cs="Times New Roman"/>
          <w:sz w:val="23"/>
          <w:szCs w:val="23"/>
        </w:rPr>
        <w:t>том возможности личного присутствия заявителей в месте подсч</w:t>
      </w:r>
      <w:r>
        <w:rPr>
          <w:rFonts w:ascii="Times New Roman" w:hAnsi="Times New Roman" w:cs="Times New Roman"/>
          <w:sz w:val="23"/>
          <w:szCs w:val="23"/>
        </w:rPr>
        <w:t>ё</w:t>
      </w:r>
      <w:r w:rsidRPr="00D80AED">
        <w:rPr>
          <w:rFonts w:ascii="Times New Roman" w:hAnsi="Times New Roman" w:cs="Times New Roman"/>
          <w:sz w:val="23"/>
          <w:szCs w:val="23"/>
        </w:rPr>
        <w:t xml:space="preserve">та голосов. </w:t>
      </w:r>
    </w:p>
    <w:p w:rsidR="000C4DA1" w:rsidRPr="00727815" w:rsidRDefault="000C4DA1" w:rsidP="000C4DA1">
      <w:pPr>
        <w:spacing w:after="0" w:line="240" w:lineRule="auto"/>
        <w:ind w:firstLine="426"/>
        <w:jc w:val="both"/>
        <w:rPr>
          <w:rFonts w:ascii="Times New Roman" w:hAnsi="Times New Roman" w:cs="Times New Roman"/>
          <w:b/>
          <w:i/>
          <w:sz w:val="23"/>
          <w:szCs w:val="23"/>
        </w:rPr>
      </w:pPr>
      <w:r w:rsidRPr="00D80AED">
        <w:rPr>
          <w:rFonts w:ascii="Times New Roman" w:hAnsi="Times New Roman" w:cs="Times New Roman"/>
          <w:sz w:val="23"/>
          <w:szCs w:val="23"/>
        </w:rPr>
        <w:t xml:space="preserve">При этом </w:t>
      </w:r>
      <w:proofErr w:type="gramStart"/>
      <w:r w:rsidRPr="00D80AED">
        <w:rPr>
          <w:rFonts w:ascii="Times New Roman" w:hAnsi="Times New Roman" w:cs="Times New Roman"/>
          <w:sz w:val="23"/>
          <w:szCs w:val="23"/>
        </w:rPr>
        <w:t>сч</w:t>
      </w:r>
      <w:r>
        <w:rPr>
          <w:rFonts w:ascii="Times New Roman" w:hAnsi="Times New Roman" w:cs="Times New Roman"/>
          <w:sz w:val="23"/>
          <w:szCs w:val="23"/>
        </w:rPr>
        <w:t>ё</w:t>
      </w:r>
      <w:r w:rsidRPr="00D80AED">
        <w:rPr>
          <w:rFonts w:ascii="Times New Roman" w:hAnsi="Times New Roman" w:cs="Times New Roman"/>
          <w:sz w:val="23"/>
          <w:szCs w:val="23"/>
        </w:rPr>
        <w:t>тн</w:t>
      </w:r>
      <w:r>
        <w:rPr>
          <w:rFonts w:ascii="Times New Roman" w:hAnsi="Times New Roman" w:cs="Times New Roman"/>
          <w:sz w:val="23"/>
          <w:szCs w:val="23"/>
        </w:rPr>
        <w:t>ая</w:t>
      </w:r>
      <w:proofErr w:type="gramEnd"/>
      <w:r w:rsidRPr="00D80AED">
        <w:rPr>
          <w:rFonts w:ascii="Times New Roman" w:hAnsi="Times New Roman" w:cs="Times New Roman"/>
          <w:sz w:val="23"/>
          <w:szCs w:val="23"/>
        </w:rPr>
        <w:t xml:space="preserve"> комиссии состоит </w:t>
      </w:r>
      <w:r>
        <w:rPr>
          <w:rFonts w:ascii="Times New Roman" w:hAnsi="Times New Roman" w:cs="Times New Roman"/>
          <w:sz w:val="23"/>
          <w:szCs w:val="23"/>
        </w:rPr>
        <w:t xml:space="preserve">частично </w:t>
      </w:r>
      <w:r w:rsidRPr="00D80AED">
        <w:rPr>
          <w:rFonts w:ascii="Times New Roman" w:hAnsi="Times New Roman" w:cs="Times New Roman"/>
          <w:sz w:val="23"/>
          <w:szCs w:val="23"/>
        </w:rPr>
        <w:t xml:space="preserve">из членов </w:t>
      </w:r>
      <w:r>
        <w:rPr>
          <w:rFonts w:ascii="Times New Roman" w:hAnsi="Times New Roman" w:cs="Times New Roman"/>
          <w:sz w:val="23"/>
          <w:szCs w:val="23"/>
        </w:rPr>
        <w:t>П</w:t>
      </w:r>
      <w:r w:rsidRPr="00D80AED">
        <w:rPr>
          <w:rFonts w:ascii="Times New Roman" w:hAnsi="Times New Roman" w:cs="Times New Roman"/>
          <w:sz w:val="23"/>
          <w:szCs w:val="23"/>
        </w:rPr>
        <w:t>равления, а част</w:t>
      </w:r>
      <w:r>
        <w:rPr>
          <w:rFonts w:ascii="Times New Roman" w:hAnsi="Times New Roman" w:cs="Times New Roman"/>
          <w:sz w:val="23"/>
          <w:szCs w:val="23"/>
        </w:rPr>
        <w:t>ично –</w:t>
      </w:r>
      <w:r w:rsidRPr="00D80AED">
        <w:rPr>
          <w:rFonts w:ascii="Times New Roman" w:hAnsi="Times New Roman" w:cs="Times New Roman"/>
          <w:sz w:val="23"/>
          <w:szCs w:val="23"/>
        </w:rPr>
        <w:t xml:space="preserve"> из рядовых членов Товарищества</w:t>
      </w:r>
      <w:r>
        <w:rPr>
          <w:rFonts w:ascii="Times New Roman" w:hAnsi="Times New Roman" w:cs="Times New Roman"/>
          <w:sz w:val="23"/>
          <w:szCs w:val="23"/>
        </w:rPr>
        <w:t>.</w:t>
      </w:r>
    </w:p>
    <w:p w:rsidR="000C4DA1" w:rsidRPr="00D80AED" w:rsidRDefault="000C4DA1" w:rsidP="000C4DA1">
      <w:pPr>
        <w:spacing w:after="0" w:line="240" w:lineRule="auto"/>
        <w:ind w:firstLine="426"/>
        <w:jc w:val="both"/>
        <w:rPr>
          <w:rFonts w:ascii="Times New Roman" w:hAnsi="Times New Roman" w:cs="Times New Roman"/>
          <w:sz w:val="23"/>
          <w:szCs w:val="23"/>
        </w:rPr>
      </w:pPr>
      <w:r w:rsidRPr="00727815">
        <w:rPr>
          <w:rFonts w:ascii="Times New Roman" w:hAnsi="Times New Roman" w:cs="Times New Roman"/>
          <w:sz w:val="23"/>
          <w:szCs w:val="23"/>
        </w:rPr>
        <w:t xml:space="preserve">Итоги голосования и решения, принятые членами Товарищества по результатам заочного голосования, оформляются Протоколом общего собрания членов Товарищества в форме заочного голосования. Результаты заочного голосования должны быть подведены, и Протокол общего собрания членов Товарищества в форме заочного голосования должен быть составлен в срок не позднее, чем через четырнадцать календарных дней после даты </w:t>
      </w:r>
      <w:r w:rsidRPr="00D80AED">
        <w:rPr>
          <w:rFonts w:ascii="Times New Roman" w:hAnsi="Times New Roman" w:cs="Times New Roman"/>
          <w:sz w:val="23"/>
          <w:szCs w:val="23"/>
        </w:rPr>
        <w:t>окончания процедуры заочного голосования.</w:t>
      </w:r>
    </w:p>
    <w:p w:rsidR="000C4DA1" w:rsidRPr="00D80AED" w:rsidRDefault="000C4DA1" w:rsidP="000C4DA1">
      <w:pPr>
        <w:spacing w:after="0" w:line="240" w:lineRule="auto"/>
        <w:ind w:firstLine="426"/>
        <w:jc w:val="both"/>
        <w:rPr>
          <w:rFonts w:ascii="Times New Roman" w:hAnsi="Times New Roman" w:cs="Times New Roman"/>
          <w:sz w:val="23"/>
          <w:szCs w:val="23"/>
        </w:rPr>
      </w:pPr>
      <w:r w:rsidRPr="00D80AED">
        <w:rPr>
          <w:rFonts w:ascii="Times New Roman" w:hAnsi="Times New Roman" w:cs="Times New Roman"/>
          <w:sz w:val="23"/>
          <w:szCs w:val="23"/>
        </w:rPr>
        <w:t>В течение четырнадцати дней после составления протокола общего собрания членов Товарищества в форме заочного голосования решения, принятые по итогам заочного голосования, должны быть доведены до сведения членов Товарищества пут</w:t>
      </w:r>
      <w:r>
        <w:rPr>
          <w:rFonts w:ascii="Times New Roman" w:hAnsi="Times New Roman" w:cs="Times New Roman"/>
          <w:sz w:val="23"/>
          <w:szCs w:val="23"/>
        </w:rPr>
        <w:t>ё</w:t>
      </w:r>
      <w:r w:rsidRPr="00D80AED">
        <w:rPr>
          <w:rFonts w:ascii="Times New Roman" w:hAnsi="Times New Roman" w:cs="Times New Roman"/>
          <w:sz w:val="23"/>
          <w:szCs w:val="23"/>
        </w:rPr>
        <w:t xml:space="preserve">м размещения на сайте Товарищества. </w:t>
      </w:r>
    </w:p>
    <w:p w:rsidR="000C4DA1" w:rsidRPr="00D80AED" w:rsidRDefault="000C4DA1" w:rsidP="000C4DA1">
      <w:pPr>
        <w:spacing w:after="0" w:line="240" w:lineRule="auto"/>
        <w:ind w:firstLine="426"/>
        <w:jc w:val="both"/>
        <w:rPr>
          <w:rFonts w:ascii="Times New Roman" w:hAnsi="Times New Roman" w:cs="Times New Roman"/>
          <w:sz w:val="23"/>
          <w:szCs w:val="23"/>
        </w:rPr>
      </w:pPr>
    </w:p>
    <w:p w:rsidR="000C4DA1" w:rsidRDefault="000C4DA1" w:rsidP="000C4DA1">
      <w:pPr>
        <w:spacing w:after="0" w:line="240" w:lineRule="auto"/>
        <w:ind w:firstLine="425"/>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 xml:space="preserve">    3.2.17. По вопросам, указанным в пунктах 1, 2, 4 - 6, 10, 17, 21 - 23 </w:t>
      </w:r>
      <w:r w:rsidRPr="00D80AED">
        <w:rPr>
          <w:rFonts w:ascii="Times New Roman" w:hAnsi="Times New Roman" w:cs="Times New Roman"/>
          <w:sz w:val="23"/>
          <w:szCs w:val="23"/>
        </w:rPr>
        <w:t>статьи 3.2.1 настоящего Устава</w:t>
      </w:r>
      <w:r w:rsidRPr="00D80AED">
        <w:rPr>
          <w:rFonts w:ascii="Times New Roman" w:hAnsi="Times New Roman" w:cs="Times New Roman"/>
          <w:spacing w:val="3"/>
          <w:sz w:val="23"/>
          <w:szCs w:val="23"/>
        </w:rPr>
        <w:t>, проведение заочного голосования не допускается</w:t>
      </w:r>
      <w:r>
        <w:rPr>
          <w:rFonts w:ascii="Times New Roman" w:hAnsi="Times New Roman" w:cs="Times New Roman"/>
          <w:spacing w:val="3"/>
          <w:sz w:val="23"/>
          <w:szCs w:val="23"/>
        </w:rPr>
        <w:t>.</w:t>
      </w:r>
    </w:p>
    <w:p w:rsidR="000C4DA1" w:rsidRPr="00D80AED" w:rsidRDefault="000C4DA1" w:rsidP="000C4DA1">
      <w:pPr>
        <w:spacing w:after="0" w:line="240" w:lineRule="auto"/>
        <w:ind w:firstLine="425"/>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 xml:space="preserve"> </w:t>
      </w:r>
    </w:p>
    <w:p w:rsidR="000C4DA1" w:rsidRDefault="000C4DA1" w:rsidP="000C4DA1">
      <w:pPr>
        <w:spacing w:after="0" w:line="240" w:lineRule="auto"/>
        <w:ind w:firstLine="425"/>
        <w:jc w:val="both"/>
        <w:rPr>
          <w:rFonts w:ascii="Times New Roman" w:hAnsi="Times New Roman" w:cs="Times New Roman"/>
          <w:spacing w:val="3"/>
          <w:sz w:val="23"/>
          <w:szCs w:val="23"/>
        </w:rPr>
      </w:pPr>
      <w:r>
        <w:rPr>
          <w:rFonts w:ascii="Times New Roman" w:hAnsi="Times New Roman" w:cs="Times New Roman"/>
          <w:spacing w:val="3"/>
          <w:sz w:val="23"/>
          <w:szCs w:val="23"/>
        </w:rPr>
        <w:t xml:space="preserve">    </w:t>
      </w:r>
      <w:r w:rsidRPr="00D80AED">
        <w:rPr>
          <w:rFonts w:ascii="Times New Roman" w:hAnsi="Times New Roman" w:cs="Times New Roman"/>
          <w:spacing w:val="3"/>
          <w:sz w:val="23"/>
          <w:szCs w:val="23"/>
        </w:rPr>
        <w:t>3.2.18. В случае</w:t>
      </w:r>
      <w:proofErr w:type="gramStart"/>
      <w:r w:rsidRPr="00D80AED">
        <w:rPr>
          <w:rFonts w:ascii="Times New Roman" w:hAnsi="Times New Roman" w:cs="Times New Roman"/>
          <w:spacing w:val="3"/>
          <w:sz w:val="23"/>
          <w:szCs w:val="23"/>
        </w:rPr>
        <w:t>,</w:t>
      </w:r>
      <w:proofErr w:type="gramEnd"/>
      <w:r w:rsidRPr="00D80AED">
        <w:rPr>
          <w:rFonts w:ascii="Times New Roman" w:hAnsi="Times New Roman" w:cs="Times New Roman"/>
          <w:spacing w:val="3"/>
          <w:sz w:val="23"/>
          <w:szCs w:val="23"/>
        </w:rPr>
        <w:t xml:space="preserve"> если при проведении общего собрания членов Товарищества по вопросам, указанным в пунктах 1, 2, 4 - 6, 10, 17, 21 - 23 </w:t>
      </w:r>
      <w:r w:rsidRPr="00D80AED">
        <w:rPr>
          <w:rFonts w:ascii="Times New Roman" w:hAnsi="Times New Roman" w:cs="Times New Roman"/>
          <w:sz w:val="23"/>
          <w:szCs w:val="23"/>
        </w:rPr>
        <w:t>статьи 3.2.1 настоящего Устава,</w:t>
      </w:r>
      <w:r w:rsidRPr="00D80AED">
        <w:rPr>
          <w:rFonts w:ascii="Times New Roman" w:hAnsi="Times New Roman" w:cs="Times New Roman"/>
          <w:spacing w:val="3"/>
          <w:sz w:val="23"/>
          <w:szCs w:val="23"/>
        </w:rPr>
        <w:t xml:space="preserve"> отсутствовал кворум, в дальнейшем решение общего собрания членов Товарищества по тем же вопросам повестки</w:t>
      </w:r>
      <w:r w:rsidRPr="00C329DA">
        <w:rPr>
          <w:rFonts w:ascii="Times New Roman" w:hAnsi="Times New Roman" w:cs="Times New Roman"/>
          <w:color w:val="FF0000"/>
          <w:spacing w:val="3"/>
          <w:sz w:val="23"/>
          <w:szCs w:val="23"/>
        </w:rPr>
        <w:t xml:space="preserve"> </w:t>
      </w:r>
      <w:r w:rsidRPr="00D80AED">
        <w:rPr>
          <w:rFonts w:ascii="Times New Roman" w:hAnsi="Times New Roman" w:cs="Times New Roman"/>
          <w:spacing w:val="3"/>
          <w:sz w:val="23"/>
          <w:szCs w:val="23"/>
        </w:rPr>
        <w:t>может быть принято пут</w:t>
      </w:r>
      <w:r>
        <w:rPr>
          <w:rFonts w:ascii="Times New Roman" w:hAnsi="Times New Roman" w:cs="Times New Roman"/>
          <w:spacing w:val="3"/>
          <w:sz w:val="23"/>
          <w:szCs w:val="23"/>
        </w:rPr>
        <w:t>ё</w:t>
      </w:r>
      <w:r w:rsidRPr="00D80AED">
        <w:rPr>
          <w:rFonts w:ascii="Times New Roman" w:hAnsi="Times New Roman" w:cs="Times New Roman"/>
          <w:spacing w:val="3"/>
          <w:sz w:val="23"/>
          <w:szCs w:val="23"/>
        </w:rPr>
        <w:t>м проведения очно-заочного голосования.</w:t>
      </w:r>
    </w:p>
    <w:p w:rsidR="000C4DA1" w:rsidRDefault="000C4DA1" w:rsidP="000C4DA1">
      <w:pPr>
        <w:spacing w:after="0" w:line="240" w:lineRule="auto"/>
        <w:ind w:firstLine="425"/>
        <w:jc w:val="both"/>
        <w:rPr>
          <w:rFonts w:ascii="Times New Roman" w:hAnsi="Times New Roman" w:cs="Times New Roman"/>
          <w:spacing w:val="3"/>
          <w:sz w:val="23"/>
          <w:szCs w:val="23"/>
        </w:rPr>
      </w:pPr>
      <w:r>
        <w:rPr>
          <w:rFonts w:ascii="Times New Roman" w:hAnsi="Times New Roman" w:cs="Times New Roman"/>
          <w:spacing w:val="3"/>
          <w:sz w:val="23"/>
          <w:szCs w:val="23"/>
        </w:rPr>
        <w:t xml:space="preserve">    </w:t>
      </w:r>
    </w:p>
    <w:p w:rsidR="000C4DA1" w:rsidRPr="00D80AED" w:rsidRDefault="000C4DA1" w:rsidP="000C4DA1">
      <w:pPr>
        <w:spacing w:after="0" w:line="240" w:lineRule="auto"/>
        <w:ind w:firstLine="425"/>
        <w:jc w:val="both"/>
        <w:rPr>
          <w:rFonts w:ascii="Times New Roman" w:hAnsi="Times New Roman" w:cs="Times New Roman"/>
          <w:spacing w:val="3"/>
          <w:sz w:val="23"/>
          <w:szCs w:val="23"/>
        </w:rPr>
      </w:pPr>
      <w:r>
        <w:rPr>
          <w:rFonts w:ascii="Times New Roman" w:hAnsi="Times New Roman" w:cs="Times New Roman"/>
          <w:spacing w:val="3"/>
          <w:sz w:val="23"/>
          <w:szCs w:val="23"/>
        </w:rPr>
        <w:t xml:space="preserve">    </w:t>
      </w:r>
      <w:r w:rsidRPr="00D80AED">
        <w:rPr>
          <w:rFonts w:ascii="Times New Roman" w:hAnsi="Times New Roman" w:cs="Times New Roman"/>
          <w:spacing w:val="3"/>
          <w:sz w:val="23"/>
          <w:szCs w:val="23"/>
        </w:rPr>
        <w:t>3.2.19. Результаты очно-заочного голосования при принятии решений общим собранием членов Товарищества определяются совокупностью:</w:t>
      </w:r>
    </w:p>
    <w:p w:rsidR="000C4DA1" w:rsidRPr="00D80AED" w:rsidRDefault="000C4DA1" w:rsidP="000C4DA1">
      <w:pPr>
        <w:spacing w:after="0" w:line="240" w:lineRule="auto"/>
        <w:ind w:firstLine="708"/>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1) результатов голосования при очном обсуждении вопросов повестки общего собрания членов Товарищества;</w:t>
      </w:r>
    </w:p>
    <w:p w:rsidR="000C4DA1" w:rsidRDefault="000C4DA1" w:rsidP="000C4DA1">
      <w:pPr>
        <w:spacing w:after="0" w:line="240" w:lineRule="auto"/>
        <w:ind w:firstLine="708"/>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 xml:space="preserve">2) результатов голосования членов Товарищества, направивших свои решения по вопросам повестки общего собрания членов Товарищества в его </w:t>
      </w:r>
      <w:r>
        <w:rPr>
          <w:rFonts w:ascii="Times New Roman" w:hAnsi="Times New Roman" w:cs="Times New Roman"/>
          <w:spacing w:val="3"/>
          <w:sz w:val="23"/>
          <w:szCs w:val="23"/>
        </w:rPr>
        <w:t>П</w:t>
      </w:r>
      <w:r w:rsidRPr="00D80AED">
        <w:rPr>
          <w:rFonts w:ascii="Times New Roman" w:hAnsi="Times New Roman" w:cs="Times New Roman"/>
          <w:spacing w:val="3"/>
          <w:sz w:val="23"/>
          <w:szCs w:val="23"/>
        </w:rPr>
        <w:t>равление</w:t>
      </w:r>
      <w:r>
        <w:rPr>
          <w:rFonts w:ascii="Times New Roman" w:hAnsi="Times New Roman" w:cs="Times New Roman"/>
          <w:spacing w:val="3"/>
          <w:sz w:val="23"/>
          <w:szCs w:val="23"/>
        </w:rPr>
        <w:t xml:space="preserve"> в течение семи календарных дней </w:t>
      </w:r>
      <w:proofErr w:type="gramStart"/>
      <w:r>
        <w:rPr>
          <w:rFonts w:ascii="Times New Roman" w:hAnsi="Times New Roman" w:cs="Times New Roman"/>
          <w:spacing w:val="3"/>
          <w:sz w:val="23"/>
          <w:szCs w:val="23"/>
        </w:rPr>
        <w:t>с даты проведения</w:t>
      </w:r>
      <w:proofErr w:type="gramEnd"/>
      <w:r>
        <w:rPr>
          <w:rFonts w:ascii="Times New Roman" w:hAnsi="Times New Roman" w:cs="Times New Roman"/>
          <w:spacing w:val="3"/>
          <w:sz w:val="23"/>
          <w:szCs w:val="23"/>
        </w:rPr>
        <w:t xml:space="preserve"> общего собрания членов Товарищества в письменной форме</w:t>
      </w:r>
      <w:r w:rsidRPr="00D80AED">
        <w:rPr>
          <w:rFonts w:ascii="Times New Roman" w:hAnsi="Times New Roman" w:cs="Times New Roman"/>
          <w:spacing w:val="3"/>
          <w:sz w:val="23"/>
          <w:szCs w:val="23"/>
        </w:rPr>
        <w:t>.</w:t>
      </w:r>
      <w:r>
        <w:rPr>
          <w:rFonts w:ascii="Times New Roman" w:hAnsi="Times New Roman" w:cs="Times New Roman"/>
          <w:spacing w:val="3"/>
          <w:sz w:val="23"/>
          <w:szCs w:val="23"/>
        </w:rPr>
        <w:t xml:space="preserve"> </w:t>
      </w:r>
    </w:p>
    <w:p w:rsidR="000C4DA1" w:rsidRPr="00D80AED" w:rsidRDefault="000C4DA1" w:rsidP="000C4DA1">
      <w:pPr>
        <w:spacing w:after="0" w:line="240" w:lineRule="auto"/>
        <w:ind w:firstLine="708"/>
        <w:jc w:val="both"/>
        <w:rPr>
          <w:rFonts w:ascii="Times New Roman" w:hAnsi="Times New Roman" w:cs="Times New Roman"/>
          <w:spacing w:val="3"/>
          <w:sz w:val="23"/>
          <w:szCs w:val="23"/>
        </w:rPr>
      </w:pPr>
    </w:p>
    <w:p w:rsidR="000C4DA1" w:rsidRPr="00727815" w:rsidRDefault="000C4DA1" w:rsidP="000C4DA1">
      <w:pPr>
        <w:shd w:val="clear" w:color="auto" w:fill="FFFFFF"/>
        <w:spacing w:after="0" w:line="240" w:lineRule="auto"/>
        <w:ind w:firstLine="720"/>
        <w:jc w:val="both"/>
        <w:rPr>
          <w:rFonts w:ascii="Times New Roman" w:hAnsi="Times New Roman" w:cs="Times New Roman"/>
          <w:spacing w:val="3"/>
          <w:sz w:val="23"/>
          <w:szCs w:val="23"/>
        </w:rPr>
      </w:pPr>
      <w:r w:rsidRPr="00D80AED">
        <w:rPr>
          <w:rFonts w:ascii="Times New Roman" w:hAnsi="Times New Roman" w:cs="Times New Roman"/>
          <w:spacing w:val="3"/>
          <w:sz w:val="23"/>
          <w:szCs w:val="23"/>
        </w:rPr>
        <w:t xml:space="preserve">3.2.20.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w:t>
      </w:r>
      <w:r w:rsidRPr="00727815">
        <w:rPr>
          <w:rFonts w:ascii="Times New Roman" w:hAnsi="Times New Roman" w:cs="Times New Roman"/>
          <w:spacing w:val="3"/>
          <w:sz w:val="23"/>
          <w:szCs w:val="23"/>
        </w:rPr>
        <w:lastRenderedPageBreak/>
        <w:t xml:space="preserve">члена Товарищества, либо каждого представителя члена Товарищества, принявшего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путём очно-заочного голосования к такому решению также прилагаются решения в письменной форме </w:t>
      </w:r>
      <w:r w:rsidRPr="00727815">
        <w:rPr>
          <w:rFonts w:ascii="Times New Roman" w:hAnsi="Times New Roman" w:cs="Times New Roman"/>
          <w:sz w:val="23"/>
          <w:szCs w:val="23"/>
        </w:rPr>
        <w:t>Владельцев земельных участков без участия в Товариществе</w:t>
      </w:r>
      <w:r w:rsidRPr="00727815">
        <w:rPr>
          <w:rFonts w:ascii="Times New Roman" w:hAnsi="Times New Roman" w:cs="Times New Roman"/>
          <w:spacing w:val="3"/>
          <w:sz w:val="23"/>
          <w:szCs w:val="23"/>
        </w:rPr>
        <w:t xml:space="preserve">. В случае участия в общем собрании членов Товарищества </w:t>
      </w:r>
      <w:r w:rsidRPr="00727815">
        <w:rPr>
          <w:rFonts w:ascii="Times New Roman" w:hAnsi="Times New Roman" w:cs="Times New Roman"/>
          <w:sz w:val="23"/>
          <w:szCs w:val="23"/>
        </w:rPr>
        <w:t>Владельцев земельных участков без участия в Товариществе</w:t>
      </w:r>
      <w:r w:rsidRPr="00727815">
        <w:rPr>
          <w:rFonts w:ascii="Times New Roman" w:hAnsi="Times New Roman" w:cs="Times New Roman"/>
          <w:spacing w:val="3"/>
          <w:sz w:val="23"/>
          <w:szCs w:val="23"/>
        </w:rPr>
        <w:t xml:space="preserve"> </w:t>
      </w:r>
      <w:r w:rsidRPr="00727815">
        <w:rPr>
          <w:rFonts w:ascii="Times New Roman" w:hAnsi="Times New Roman" w:cs="Times New Roman"/>
          <w:sz w:val="23"/>
          <w:szCs w:val="23"/>
        </w:rPr>
        <w:t>(правообладателей, собственников земельных участков, расположенных в границах территории Товарищества)</w:t>
      </w:r>
      <w:r w:rsidRPr="00727815">
        <w:rPr>
          <w:rFonts w:ascii="Times New Roman" w:hAnsi="Times New Roman" w:cs="Times New Roman"/>
          <w:spacing w:val="3"/>
          <w:sz w:val="23"/>
          <w:szCs w:val="23"/>
        </w:rPr>
        <w:t>, результаты их голосования по вопросам повестки общего собрания членов Товарищества оформляются по правилам, предусмотренным для оформления результатов голосования членов Товарищества.</w:t>
      </w:r>
    </w:p>
    <w:p w:rsidR="000C4DA1" w:rsidRPr="00420762" w:rsidRDefault="000C4DA1" w:rsidP="000C4DA1">
      <w:pPr>
        <w:shd w:val="clear" w:color="auto" w:fill="FFFFFF"/>
        <w:spacing w:after="0" w:line="240" w:lineRule="auto"/>
        <w:ind w:firstLine="720"/>
        <w:jc w:val="both"/>
        <w:rPr>
          <w:rFonts w:ascii="Times New Roman" w:hAnsi="Times New Roman" w:cs="Times New Roman"/>
          <w:spacing w:val="3"/>
          <w:sz w:val="23"/>
          <w:szCs w:val="23"/>
        </w:rPr>
      </w:pPr>
    </w:p>
    <w:p w:rsidR="000C4DA1" w:rsidRPr="00420762" w:rsidRDefault="000C4DA1" w:rsidP="000C4DA1">
      <w:pPr>
        <w:spacing w:after="0" w:line="240" w:lineRule="auto"/>
        <w:ind w:firstLine="709"/>
        <w:jc w:val="both"/>
        <w:rPr>
          <w:rFonts w:ascii="Times New Roman" w:hAnsi="Times New Roman" w:cs="Times New Roman"/>
          <w:sz w:val="23"/>
          <w:szCs w:val="23"/>
        </w:rPr>
      </w:pPr>
      <w:r w:rsidRPr="00420762">
        <w:rPr>
          <w:rFonts w:ascii="Times New Roman" w:hAnsi="Times New Roman" w:cs="Times New Roman"/>
          <w:spacing w:val="3"/>
          <w:sz w:val="23"/>
          <w:szCs w:val="23"/>
        </w:rPr>
        <w:t xml:space="preserve">3.2.21. </w:t>
      </w:r>
      <w:r w:rsidRPr="00420762">
        <w:rPr>
          <w:rFonts w:ascii="Times New Roman" w:hAnsi="Times New Roman" w:cs="Times New Roman"/>
          <w:sz w:val="23"/>
          <w:szCs w:val="23"/>
        </w:rPr>
        <w:t xml:space="preserve">Любые юридически значимые сообщения (в том числе, </w:t>
      </w:r>
      <w:proofErr w:type="gramStart"/>
      <w:r w:rsidRPr="00420762">
        <w:rPr>
          <w:rFonts w:ascii="Times New Roman" w:hAnsi="Times New Roman" w:cs="Times New Roman"/>
          <w:sz w:val="23"/>
          <w:szCs w:val="23"/>
        </w:rPr>
        <w:t>но</w:t>
      </w:r>
      <w:proofErr w:type="gramEnd"/>
      <w:r w:rsidRPr="00420762">
        <w:rPr>
          <w:rFonts w:ascii="Times New Roman" w:hAnsi="Times New Roman" w:cs="Times New Roman"/>
          <w:sz w:val="23"/>
          <w:szCs w:val="23"/>
        </w:rPr>
        <w:t xml:space="preserve"> не ограничиваясь: уведомления о задолженности, требования, запросы, заявления и т.д.), адресованные конкретным гражданам, направляются членам Товарищества и Владельцам земельных участков без участия в Товариществе</w:t>
      </w:r>
      <w:r w:rsidRPr="00420762">
        <w:rPr>
          <w:rFonts w:ascii="Times New Roman" w:hAnsi="Times New Roman" w:cs="Times New Roman"/>
          <w:spacing w:val="3"/>
          <w:sz w:val="23"/>
          <w:szCs w:val="23"/>
        </w:rPr>
        <w:t xml:space="preserve"> </w:t>
      </w:r>
      <w:r w:rsidRPr="00420762">
        <w:rPr>
          <w:rFonts w:ascii="Times New Roman" w:hAnsi="Times New Roman" w:cs="Times New Roman"/>
          <w:sz w:val="23"/>
          <w:szCs w:val="23"/>
        </w:rPr>
        <w:t>(правообладателям, собственникам земельных участков, расположенных в границах территории Товарищества) по адресам, указанным в реестре членов Товарищества. При наличии электронного адреса уведомление направляется только в форме электронного сообщения и считается надлежащим уведомлением;</w:t>
      </w:r>
    </w:p>
    <w:p w:rsidR="000C4DA1" w:rsidRPr="00420762" w:rsidRDefault="000C4DA1" w:rsidP="000C4DA1">
      <w:pPr>
        <w:pStyle w:val="af9"/>
        <w:spacing w:before="0" w:beforeAutospacing="0" w:after="0" w:afterAutospacing="0"/>
        <w:ind w:firstLine="709"/>
        <w:jc w:val="both"/>
        <w:rPr>
          <w:rFonts w:eastAsiaTheme="minorHAnsi"/>
          <w:sz w:val="23"/>
          <w:szCs w:val="23"/>
          <w:lang w:eastAsia="en-US"/>
        </w:rPr>
      </w:pPr>
      <w:r w:rsidRPr="00420762">
        <w:rPr>
          <w:rFonts w:eastAsiaTheme="minorHAnsi"/>
          <w:sz w:val="23"/>
          <w:szCs w:val="23"/>
          <w:lang w:eastAsia="en-US"/>
        </w:rPr>
        <w:t>При этом необходимо учитывать, что гражданин несёт риск последствий неполучения юридически значимых сообщений, доставленных по адресам, указанным в реестре членов Товарищества. Сообщения, доставленные по названным адресам, считаются полученными, даже если соответствующее лицо фактически не проживает (не находится) по указанному адресу. Адресат юридически значимого сообщения, своевременно получивший и установивший его содержание, не вправе ссылаться на то, что сообщение было направлено по неверному адресу или в ненадлежащей форме (статья 165.1 Гражданского кодекса Российской Федерации).</w:t>
      </w:r>
    </w:p>
    <w:p w:rsidR="000C4DA1" w:rsidRPr="00D80AED" w:rsidRDefault="000C4DA1" w:rsidP="000C4DA1">
      <w:pPr>
        <w:pStyle w:val="af9"/>
        <w:spacing w:before="0" w:beforeAutospacing="0" w:after="0" w:afterAutospacing="0"/>
        <w:ind w:firstLine="709"/>
        <w:jc w:val="both"/>
        <w:rPr>
          <w:rFonts w:eastAsiaTheme="minorHAnsi"/>
          <w:sz w:val="23"/>
          <w:szCs w:val="23"/>
          <w:lang w:eastAsia="en-US"/>
        </w:rPr>
      </w:pPr>
    </w:p>
    <w:p w:rsidR="000C4DA1" w:rsidRPr="00D80AED" w:rsidRDefault="000C4DA1" w:rsidP="000C4DA1">
      <w:pPr>
        <w:pStyle w:val="af9"/>
        <w:spacing w:before="0" w:beforeAutospacing="0" w:after="0" w:afterAutospacing="0"/>
        <w:ind w:firstLine="708"/>
        <w:jc w:val="both"/>
        <w:rPr>
          <w:rFonts w:eastAsiaTheme="minorHAnsi"/>
          <w:sz w:val="23"/>
          <w:szCs w:val="23"/>
          <w:lang w:eastAsia="en-US"/>
        </w:rPr>
      </w:pPr>
      <w:r w:rsidRPr="00D80AED">
        <w:rPr>
          <w:rFonts w:eastAsiaTheme="minorHAnsi"/>
          <w:sz w:val="23"/>
          <w:szCs w:val="23"/>
          <w:lang w:eastAsia="en-US"/>
        </w:rPr>
        <w:t>3.2.22. Количество голосов на общем собрании зависит от количества земельных</w:t>
      </w:r>
      <w:r>
        <w:rPr>
          <w:rFonts w:eastAsiaTheme="minorHAnsi"/>
          <w:sz w:val="23"/>
          <w:szCs w:val="23"/>
          <w:lang w:eastAsia="en-US"/>
        </w:rPr>
        <w:t xml:space="preserve"> </w:t>
      </w:r>
      <w:r w:rsidRPr="00D80AED">
        <w:rPr>
          <w:rFonts w:eastAsiaTheme="minorHAnsi"/>
          <w:sz w:val="23"/>
          <w:szCs w:val="23"/>
          <w:lang w:eastAsia="en-US"/>
        </w:rPr>
        <w:t xml:space="preserve"> участков одного владельца и определяется как: 1 участок</w:t>
      </w:r>
      <w:r>
        <w:rPr>
          <w:rFonts w:eastAsiaTheme="minorHAnsi"/>
          <w:sz w:val="23"/>
          <w:szCs w:val="23"/>
          <w:lang w:eastAsia="en-US"/>
        </w:rPr>
        <w:t xml:space="preserve"> –</w:t>
      </w:r>
      <w:r w:rsidRPr="00D80AED">
        <w:rPr>
          <w:rFonts w:eastAsiaTheme="minorHAnsi"/>
          <w:sz w:val="23"/>
          <w:szCs w:val="23"/>
          <w:lang w:eastAsia="en-US"/>
        </w:rPr>
        <w:t xml:space="preserve"> 1</w:t>
      </w:r>
      <w:r>
        <w:rPr>
          <w:rFonts w:eastAsiaTheme="minorHAnsi"/>
          <w:sz w:val="23"/>
          <w:szCs w:val="23"/>
          <w:lang w:eastAsia="en-US"/>
        </w:rPr>
        <w:t xml:space="preserve"> </w:t>
      </w:r>
      <w:r w:rsidRPr="00D80AED">
        <w:rPr>
          <w:rFonts w:eastAsiaTheme="minorHAnsi"/>
          <w:sz w:val="23"/>
          <w:szCs w:val="23"/>
          <w:lang w:eastAsia="en-US"/>
        </w:rPr>
        <w:t>голос</w:t>
      </w:r>
    </w:p>
    <w:p w:rsidR="000C4DA1" w:rsidRDefault="000C4DA1" w:rsidP="000C4DA1">
      <w:pPr>
        <w:pStyle w:val="af9"/>
        <w:spacing w:before="0" w:beforeAutospacing="0" w:after="0" w:afterAutospacing="0"/>
        <w:jc w:val="both"/>
        <w:rPr>
          <w:rFonts w:eastAsiaTheme="minorHAnsi"/>
          <w:sz w:val="23"/>
          <w:szCs w:val="23"/>
          <w:lang w:eastAsia="en-US"/>
        </w:rPr>
      </w:pPr>
      <w:r w:rsidRPr="00D80AED">
        <w:rPr>
          <w:rFonts w:eastAsiaTheme="minorHAnsi"/>
          <w:sz w:val="23"/>
          <w:szCs w:val="23"/>
          <w:lang w:eastAsia="en-US"/>
        </w:rPr>
        <w:tab/>
        <w:t xml:space="preserve"> При этом если у земельного </w:t>
      </w:r>
      <w:r w:rsidRPr="00420762">
        <w:rPr>
          <w:rFonts w:eastAsiaTheme="minorHAnsi"/>
          <w:sz w:val="23"/>
          <w:szCs w:val="23"/>
          <w:lang w:eastAsia="en-US"/>
        </w:rPr>
        <w:t xml:space="preserve">участка имеется несколько владельцев, то их голос на общем собрании учитывается только при совместном единообразном </w:t>
      </w:r>
      <w:r w:rsidRPr="00D80AED">
        <w:rPr>
          <w:rFonts w:eastAsiaTheme="minorHAnsi"/>
          <w:sz w:val="23"/>
          <w:szCs w:val="23"/>
          <w:lang w:eastAsia="en-US"/>
        </w:rPr>
        <w:t>голосовании</w:t>
      </w:r>
      <w:r>
        <w:rPr>
          <w:rFonts w:eastAsiaTheme="minorHAnsi"/>
          <w:sz w:val="23"/>
          <w:szCs w:val="23"/>
          <w:lang w:eastAsia="en-US"/>
        </w:rPr>
        <w:t xml:space="preserve"> </w:t>
      </w:r>
      <w:r w:rsidRPr="00D80AED">
        <w:rPr>
          <w:rFonts w:eastAsiaTheme="minorHAnsi"/>
          <w:sz w:val="23"/>
          <w:szCs w:val="23"/>
          <w:lang w:eastAsia="en-US"/>
        </w:rPr>
        <w:t>всех участников долевой/общей собственности. При заочном и очно-заочном голосовании на</w:t>
      </w:r>
      <w:r>
        <w:rPr>
          <w:rFonts w:eastAsiaTheme="minorHAnsi"/>
          <w:sz w:val="23"/>
          <w:szCs w:val="23"/>
          <w:lang w:eastAsia="en-US"/>
        </w:rPr>
        <w:t xml:space="preserve"> </w:t>
      </w:r>
      <w:r w:rsidRPr="00D80AED">
        <w:rPr>
          <w:rFonts w:eastAsiaTheme="minorHAnsi"/>
          <w:sz w:val="23"/>
          <w:szCs w:val="23"/>
          <w:lang w:eastAsia="en-US"/>
        </w:rPr>
        <w:t xml:space="preserve">всех владельцев одного земельного участка выдаётся </w:t>
      </w:r>
      <w:r>
        <w:rPr>
          <w:rFonts w:eastAsiaTheme="minorHAnsi"/>
          <w:sz w:val="23"/>
          <w:szCs w:val="23"/>
          <w:lang w:eastAsia="en-US"/>
        </w:rPr>
        <w:t>один</w:t>
      </w:r>
      <w:r w:rsidRPr="00D80AED">
        <w:rPr>
          <w:rFonts w:eastAsiaTheme="minorHAnsi"/>
          <w:sz w:val="23"/>
          <w:szCs w:val="23"/>
          <w:lang w:eastAsia="en-US"/>
        </w:rPr>
        <w:t xml:space="preserve"> бюллетень. </w:t>
      </w:r>
    </w:p>
    <w:p w:rsidR="000C4DA1" w:rsidRPr="00D80AED" w:rsidRDefault="000C4DA1" w:rsidP="000C4DA1">
      <w:pPr>
        <w:pStyle w:val="af9"/>
        <w:spacing w:before="0" w:beforeAutospacing="0" w:after="0" w:afterAutospacing="0"/>
        <w:jc w:val="both"/>
        <w:rPr>
          <w:rFonts w:eastAsiaTheme="minorHAnsi"/>
          <w:sz w:val="23"/>
          <w:szCs w:val="23"/>
          <w:lang w:eastAsia="en-US"/>
        </w:rPr>
      </w:pPr>
    </w:p>
    <w:p w:rsidR="000C4DA1" w:rsidRDefault="000C4DA1" w:rsidP="000C4DA1">
      <w:pPr>
        <w:spacing w:after="0" w:line="240" w:lineRule="auto"/>
        <w:jc w:val="both"/>
        <w:rPr>
          <w:rFonts w:ascii="Times New Roman" w:hAnsi="Times New Roman" w:cs="Times New Roman"/>
          <w:b/>
          <w:bCs/>
          <w:spacing w:val="3"/>
          <w:sz w:val="23"/>
          <w:szCs w:val="23"/>
        </w:rPr>
      </w:pPr>
      <w:r w:rsidRPr="00D80AED">
        <w:rPr>
          <w:spacing w:val="3"/>
          <w:sz w:val="23"/>
          <w:szCs w:val="23"/>
        </w:rPr>
        <w:tab/>
      </w:r>
      <w:r w:rsidRPr="00D80AED">
        <w:rPr>
          <w:rFonts w:ascii="Times New Roman" w:hAnsi="Times New Roman" w:cs="Times New Roman"/>
          <w:b/>
          <w:spacing w:val="3"/>
          <w:sz w:val="23"/>
          <w:szCs w:val="23"/>
        </w:rPr>
        <w:t xml:space="preserve">3.3. </w:t>
      </w:r>
      <w:r w:rsidRPr="00D80AED">
        <w:rPr>
          <w:rFonts w:ascii="Times New Roman" w:hAnsi="Times New Roman" w:cs="Times New Roman"/>
          <w:b/>
          <w:bCs/>
          <w:spacing w:val="3"/>
          <w:sz w:val="23"/>
          <w:szCs w:val="23"/>
        </w:rPr>
        <w:t>Правление Товарищества</w:t>
      </w:r>
    </w:p>
    <w:p w:rsidR="000C4DA1" w:rsidRPr="00D80AED" w:rsidRDefault="000C4DA1" w:rsidP="000C4DA1">
      <w:pPr>
        <w:spacing w:after="0" w:line="240" w:lineRule="auto"/>
        <w:jc w:val="both"/>
        <w:rPr>
          <w:rFonts w:ascii="Times New Roman" w:hAnsi="Times New Roman" w:cs="Times New Roman"/>
          <w:b/>
          <w:bCs/>
          <w:spacing w:val="3"/>
          <w:sz w:val="23"/>
          <w:szCs w:val="23"/>
        </w:rPr>
      </w:pPr>
    </w:p>
    <w:p w:rsidR="000C4DA1" w:rsidRPr="00420762" w:rsidRDefault="000C4DA1" w:rsidP="000C4DA1">
      <w:pPr>
        <w:spacing w:after="0" w:line="240" w:lineRule="auto"/>
        <w:ind w:firstLine="708"/>
        <w:jc w:val="both"/>
        <w:rPr>
          <w:rFonts w:ascii="Times New Roman" w:hAnsi="Times New Roman" w:cs="Times New Roman"/>
          <w:spacing w:val="3"/>
          <w:sz w:val="23"/>
          <w:szCs w:val="23"/>
        </w:rPr>
      </w:pPr>
      <w:r w:rsidRPr="00420762">
        <w:rPr>
          <w:rFonts w:ascii="Times New Roman" w:hAnsi="Times New Roman" w:cs="Times New Roman"/>
          <w:spacing w:val="3"/>
          <w:sz w:val="23"/>
          <w:szCs w:val="23"/>
        </w:rPr>
        <w:t xml:space="preserve">3.3.1. Члены </w:t>
      </w:r>
      <w:r>
        <w:rPr>
          <w:rFonts w:ascii="Times New Roman" w:hAnsi="Times New Roman" w:cs="Times New Roman"/>
          <w:spacing w:val="3"/>
          <w:sz w:val="23"/>
          <w:szCs w:val="23"/>
        </w:rPr>
        <w:t>П</w:t>
      </w:r>
      <w:r w:rsidRPr="00420762">
        <w:rPr>
          <w:rFonts w:ascii="Times New Roman" w:hAnsi="Times New Roman" w:cs="Times New Roman"/>
          <w:spacing w:val="3"/>
          <w:sz w:val="23"/>
          <w:szCs w:val="23"/>
        </w:rPr>
        <w:t xml:space="preserve">равления Товарищества избираются на общем собрании на три года. </w:t>
      </w:r>
      <w:r w:rsidRPr="00420762">
        <w:rPr>
          <w:rFonts w:ascii="Times New Roman" w:hAnsi="Times New Roman" w:cs="Times New Roman"/>
          <w:sz w:val="23"/>
          <w:szCs w:val="23"/>
        </w:rPr>
        <w:t>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общем собрании членов Товарищества. Одно и то же лицо может переизбираться на должности в органах Товарищества неограниченное количество раз.</w:t>
      </w:r>
    </w:p>
    <w:p w:rsidR="000C4DA1" w:rsidRPr="00420762" w:rsidRDefault="000C4DA1" w:rsidP="000C4DA1">
      <w:pPr>
        <w:spacing w:after="0" w:line="240" w:lineRule="auto"/>
        <w:ind w:firstLine="720"/>
        <w:jc w:val="both"/>
        <w:rPr>
          <w:rFonts w:ascii="Times New Roman" w:hAnsi="Times New Roman" w:cs="Times New Roman"/>
          <w:sz w:val="23"/>
          <w:szCs w:val="23"/>
        </w:rPr>
      </w:pPr>
      <w:r w:rsidRPr="00420762">
        <w:rPr>
          <w:rFonts w:ascii="Times New Roman" w:hAnsi="Times New Roman" w:cs="Times New Roman"/>
          <w:sz w:val="23"/>
          <w:szCs w:val="23"/>
        </w:rPr>
        <w:t>Правление Товарищества подотчётно общему собранию членов Товарищества.</w:t>
      </w:r>
    </w:p>
    <w:p w:rsidR="000C4DA1" w:rsidRPr="00420762"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3.3.2. Председатель Товарищества является членом Правления Товарищества и его председателем.</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3.3.3. Количество членов Правления Товарищества не может быть менее тр</w:t>
      </w:r>
      <w:r>
        <w:rPr>
          <w:rFonts w:ascii="Times New Roman" w:hAnsi="Times New Roman" w:cs="Times New Roman"/>
          <w:sz w:val="23"/>
          <w:szCs w:val="23"/>
        </w:rPr>
        <w:t>ё</w:t>
      </w:r>
      <w:r w:rsidRPr="00D80AED">
        <w:rPr>
          <w:rFonts w:ascii="Times New Roman" w:hAnsi="Times New Roman" w:cs="Times New Roman"/>
          <w:sz w:val="23"/>
          <w:szCs w:val="23"/>
        </w:rPr>
        <w:t>х человек и должно составлять не более пяти процентов от общего числа членов Товарищества.</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 xml:space="preserve">3.3.4. Заседания Правления Товарищества созываются председателем Товарищества по мере необходимости в сроки, установленные уставом Товарищества. Заседание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 правомочно, если на н</w:t>
      </w:r>
      <w:r>
        <w:rPr>
          <w:rFonts w:ascii="Times New Roman" w:hAnsi="Times New Roman" w:cs="Times New Roman"/>
          <w:sz w:val="23"/>
          <w:szCs w:val="23"/>
        </w:rPr>
        <w:t>ё</w:t>
      </w:r>
      <w:r w:rsidRPr="00D80AED">
        <w:rPr>
          <w:rFonts w:ascii="Times New Roman" w:hAnsi="Times New Roman" w:cs="Times New Roman"/>
          <w:sz w:val="23"/>
          <w:szCs w:val="23"/>
        </w:rPr>
        <w:t xml:space="preserve">м присутствует не менее половины его членов. Решения </w:t>
      </w:r>
      <w:r>
        <w:rPr>
          <w:rFonts w:ascii="Times New Roman" w:hAnsi="Times New Roman" w:cs="Times New Roman"/>
          <w:sz w:val="23"/>
          <w:szCs w:val="23"/>
        </w:rPr>
        <w:lastRenderedPageBreak/>
        <w:t>П</w:t>
      </w:r>
      <w:r w:rsidRPr="00D80AED">
        <w:rPr>
          <w:rFonts w:ascii="Times New Roman" w:hAnsi="Times New Roman" w:cs="Times New Roman"/>
          <w:sz w:val="23"/>
          <w:szCs w:val="23"/>
        </w:rPr>
        <w:t xml:space="preserve">равления Товарищества принимаются открытым голосованием простым большинством голосов присутствующих членов </w:t>
      </w:r>
      <w:r>
        <w:rPr>
          <w:rFonts w:ascii="Times New Roman" w:hAnsi="Times New Roman" w:cs="Times New Roman"/>
          <w:sz w:val="23"/>
          <w:szCs w:val="23"/>
        </w:rPr>
        <w:t>П</w:t>
      </w:r>
      <w:r w:rsidRPr="00D80AED">
        <w:rPr>
          <w:rFonts w:ascii="Times New Roman" w:hAnsi="Times New Roman" w:cs="Times New Roman"/>
          <w:sz w:val="23"/>
          <w:szCs w:val="23"/>
        </w:rPr>
        <w:t>равления. При равенстве голосов голос председателя Товарищества является решающим.</w:t>
      </w:r>
    </w:p>
    <w:p w:rsidR="000C4DA1" w:rsidRPr="00D80AED"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3.3.5. К полномочиям Правления Товарищества относятся:</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1) выполнение решений общего собрания членов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2) принятие решения о проведении общего собрания членов Товарищества или обеспечение </w:t>
      </w:r>
      <w:proofErr w:type="gramStart"/>
      <w:r w:rsidRPr="00D80AED">
        <w:rPr>
          <w:rFonts w:ascii="Times New Roman" w:hAnsi="Times New Roman" w:cs="Times New Roman"/>
          <w:sz w:val="23"/>
          <w:szCs w:val="23"/>
        </w:rPr>
        <w:t>принятия решения общего собрания членов Товарищества</w:t>
      </w:r>
      <w:proofErr w:type="gramEnd"/>
      <w:r w:rsidRPr="00D80AED">
        <w:rPr>
          <w:rFonts w:ascii="Times New Roman" w:hAnsi="Times New Roman" w:cs="Times New Roman"/>
          <w:sz w:val="23"/>
          <w:szCs w:val="23"/>
        </w:rPr>
        <w:t xml:space="preserve"> в форме очно-заочного или заочного голосования;</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4) руководство текущей деятельностью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5) принятие решений о заключении договоров с организациями, осуществляющими снабжение электрической энергией, водой, благоустройство и охрану территории Товарищества, обеспечение пожарной безопасности и иную деятельность, направленную на достижение целей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6) принятие решений о заключении договоров </w:t>
      </w:r>
      <w:r>
        <w:rPr>
          <w:rFonts w:ascii="Times New Roman" w:hAnsi="Times New Roman" w:cs="Times New Roman"/>
          <w:sz w:val="23"/>
          <w:szCs w:val="23"/>
        </w:rPr>
        <w:t>с ре</w:t>
      </w:r>
      <w:r w:rsidRPr="00D80AED">
        <w:rPr>
          <w:rFonts w:ascii="Times New Roman" w:hAnsi="Times New Roman" w:cs="Times New Roman"/>
          <w:sz w:val="23"/>
          <w:szCs w:val="23"/>
        </w:rPr>
        <w:t>гиональным оператором по обращению с тв</w:t>
      </w:r>
      <w:r>
        <w:rPr>
          <w:rFonts w:ascii="Times New Roman" w:hAnsi="Times New Roman" w:cs="Times New Roman"/>
          <w:sz w:val="23"/>
          <w:szCs w:val="23"/>
        </w:rPr>
        <w:t>ё</w:t>
      </w:r>
      <w:r w:rsidRPr="00D80AED">
        <w:rPr>
          <w:rFonts w:ascii="Times New Roman" w:hAnsi="Times New Roman" w:cs="Times New Roman"/>
          <w:sz w:val="23"/>
          <w:szCs w:val="23"/>
        </w:rPr>
        <w:t>рдыми коммунальными отходами;</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7) обеспечение исполнения обязательств по договорам, заключ</w:t>
      </w:r>
      <w:r>
        <w:rPr>
          <w:rFonts w:ascii="Times New Roman" w:hAnsi="Times New Roman" w:cs="Times New Roman"/>
          <w:sz w:val="23"/>
          <w:szCs w:val="23"/>
        </w:rPr>
        <w:t>ё</w:t>
      </w:r>
      <w:r w:rsidRPr="00D80AED">
        <w:rPr>
          <w:rFonts w:ascii="Times New Roman" w:hAnsi="Times New Roman" w:cs="Times New Roman"/>
          <w:sz w:val="23"/>
          <w:szCs w:val="23"/>
        </w:rPr>
        <w:t>нным Товариществом;</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9) составление приходно-расходных смет и отч</w:t>
      </w:r>
      <w:r>
        <w:rPr>
          <w:rFonts w:ascii="Times New Roman" w:hAnsi="Times New Roman" w:cs="Times New Roman"/>
          <w:sz w:val="23"/>
          <w:szCs w:val="23"/>
        </w:rPr>
        <w:t>ё</w:t>
      </w:r>
      <w:r w:rsidRPr="00D80AED">
        <w:rPr>
          <w:rFonts w:ascii="Times New Roman" w:hAnsi="Times New Roman" w:cs="Times New Roman"/>
          <w:sz w:val="23"/>
          <w:szCs w:val="23"/>
        </w:rPr>
        <w:t xml:space="preserve">тов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 и представление их на утверждение общему собранию членов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10) ведение уч</w:t>
      </w:r>
      <w:r>
        <w:rPr>
          <w:rFonts w:ascii="Times New Roman" w:hAnsi="Times New Roman" w:cs="Times New Roman"/>
          <w:sz w:val="23"/>
          <w:szCs w:val="23"/>
        </w:rPr>
        <w:t>ё</w:t>
      </w:r>
      <w:r w:rsidRPr="00D80AED">
        <w:rPr>
          <w:rFonts w:ascii="Times New Roman" w:hAnsi="Times New Roman" w:cs="Times New Roman"/>
          <w:sz w:val="23"/>
          <w:szCs w:val="23"/>
        </w:rPr>
        <w:t>та и отч</w:t>
      </w:r>
      <w:r>
        <w:rPr>
          <w:rFonts w:ascii="Times New Roman" w:hAnsi="Times New Roman" w:cs="Times New Roman"/>
          <w:sz w:val="23"/>
          <w:szCs w:val="23"/>
        </w:rPr>
        <w:t>ё</w:t>
      </w:r>
      <w:r w:rsidRPr="00D80AED">
        <w:rPr>
          <w:rFonts w:ascii="Times New Roman" w:hAnsi="Times New Roman" w:cs="Times New Roman"/>
          <w:sz w:val="23"/>
          <w:szCs w:val="23"/>
        </w:rPr>
        <w:t>тности Товарищества, подготовка годового отч</w:t>
      </w:r>
      <w:r>
        <w:rPr>
          <w:rFonts w:ascii="Times New Roman" w:hAnsi="Times New Roman" w:cs="Times New Roman"/>
          <w:sz w:val="23"/>
          <w:szCs w:val="23"/>
        </w:rPr>
        <w:t>ё</w:t>
      </w:r>
      <w:r w:rsidRPr="00D80AED">
        <w:rPr>
          <w:rFonts w:ascii="Times New Roman" w:hAnsi="Times New Roman" w:cs="Times New Roman"/>
          <w:sz w:val="23"/>
          <w:szCs w:val="23"/>
        </w:rPr>
        <w:t>та и представление его на утверждение общему собранию членов Товарищества;</w:t>
      </w:r>
    </w:p>
    <w:p w:rsidR="000C4DA1" w:rsidRPr="00420762" w:rsidRDefault="000C4DA1" w:rsidP="000C4DA1">
      <w:pPr>
        <w:spacing w:after="0" w:line="240" w:lineRule="auto"/>
        <w:ind w:firstLine="708"/>
        <w:jc w:val="both"/>
        <w:rPr>
          <w:rFonts w:ascii="Times New Roman" w:hAnsi="Times New Roman" w:cs="Times New Roman"/>
          <w:sz w:val="23"/>
          <w:szCs w:val="23"/>
        </w:rPr>
      </w:pPr>
      <w:r w:rsidRPr="00420762">
        <w:rPr>
          <w:rFonts w:ascii="Times New Roman" w:hAnsi="Times New Roman" w:cs="Times New Roman"/>
          <w:sz w:val="23"/>
          <w:szCs w:val="23"/>
        </w:rPr>
        <w:t xml:space="preserve">11) обеспечение ведения делопроизводства в </w:t>
      </w:r>
      <w:r w:rsidR="009254C9">
        <w:rPr>
          <w:rFonts w:ascii="Times New Roman" w:hAnsi="Times New Roman" w:cs="Times New Roman"/>
          <w:sz w:val="23"/>
          <w:szCs w:val="23"/>
        </w:rPr>
        <w:t>Т</w:t>
      </w:r>
      <w:r w:rsidRPr="00420762">
        <w:rPr>
          <w:rFonts w:ascii="Times New Roman" w:hAnsi="Times New Roman" w:cs="Times New Roman"/>
          <w:sz w:val="23"/>
          <w:szCs w:val="23"/>
        </w:rPr>
        <w:t xml:space="preserve">овариществе и содержание архива </w:t>
      </w:r>
      <w:r w:rsidR="009254C9">
        <w:rPr>
          <w:rFonts w:ascii="Times New Roman" w:hAnsi="Times New Roman" w:cs="Times New Roman"/>
          <w:sz w:val="23"/>
          <w:szCs w:val="23"/>
        </w:rPr>
        <w:t>Т</w:t>
      </w:r>
      <w:r w:rsidRPr="00420762">
        <w:rPr>
          <w:rFonts w:ascii="Times New Roman" w:hAnsi="Times New Roman" w:cs="Times New Roman"/>
          <w:sz w:val="23"/>
          <w:szCs w:val="23"/>
        </w:rPr>
        <w:t>оварищества;</w:t>
      </w:r>
    </w:p>
    <w:p w:rsidR="000C4DA1" w:rsidRPr="00420762" w:rsidRDefault="000C4DA1" w:rsidP="000C4DA1">
      <w:pPr>
        <w:spacing w:after="0" w:line="240" w:lineRule="auto"/>
        <w:ind w:firstLine="708"/>
        <w:jc w:val="both"/>
        <w:rPr>
          <w:rFonts w:ascii="Times New Roman" w:hAnsi="Times New Roman" w:cs="Times New Roman"/>
          <w:sz w:val="23"/>
          <w:szCs w:val="23"/>
        </w:rPr>
      </w:pPr>
      <w:r w:rsidRPr="00420762">
        <w:rPr>
          <w:rFonts w:ascii="Times New Roman" w:hAnsi="Times New Roman" w:cs="Times New Roman"/>
          <w:sz w:val="23"/>
          <w:szCs w:val="23"/>
        </w:rPr>
        <w:t xml:space="preserve">12) </w:t>
      </w:r>
      <w:proofErr w:type="gramStart"/>
      <w:r w:rsidRPr="00420762">
        <w:rPr>
          <w:rFonts w:ascii="Times New Roman" w:hAnsi="Times New Roman" w:cs="Times New Roman"/>
          <w:sz w:val="23"/>
          <w:szCs w:val="23"/>
        </w:rPr>
        <w:t>контроль за</w:t>
      </w:r>
      <w:proofErr w:type="gramEnd"/>
      <w:r w:rsidRPr="00420762">
        <w:rPr>
          <w:rFonts w:ascii="Times New Roman" w:hAnsi="Times New Roman" w:cs="Times New Roman"/>
          <w:sz w:val="23"/>
          <w:szCs w:val="23"/>
        </w:rPr>
        <w:t xml:space="preserve"> своевременным внесением взносов, обращение в суд за взысканием задолженности по уплате взносов или платы за пользование инфраструктурой Товарищества, предусмотренной настоящим Уставом, в судебном порядке;</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13) рассмотрение заявлений членов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14) разработка и представление на утверждение общего </w:t>
      </w:r>
      <w:proofErr w:type="gramStart"/>
      <w:r w:rsidRPr="00D80AED">
        <w:rPr>
          <w:rFonts w:ascii="Times New Roman" w:hAnsi="Times New Roman" w:cs="Times New Roman"/>
          <w:sz w:val="23"/>
          <w:szCs w:val="23"/>
        </w:rPr>
        <w:t>собрания членов Товарищества порядка ведения общего собрания членов Товарищества</w:t>
      </w:r>
      <w:proofErr w:type="gramEnd"/>
      <w:r w:rsidRPr="00D80AED">
        <w:rPr>
          <w:rFonts w:ascii="Times New Roman" w:hAnsi="Times New Roman" w:cs="Times New Roman"/>
          <w:sz w:val="23"/>
          <w:szCs w:val="23"/>
        </w:rPr>
        <w:t xml:space="preserve">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0C4DA1" w:rsidRPr="00420762" w:rsidRDefault="000C4DA1" w:rsidP="000C4DA1">
      <w:pPr>
        <w:shd w:val="clear" w:color="auto" w:fill="FFFFFF"/>
        <w:spacing w:after="0" w:line="240" w:lineRule="auto"/>
        <w:ind w:firstLine="708"/>
        <w:jc w:val="both"/>
        <w:rPr>
          <w:rFonts w:ascii="Times New Roman" w:hAnsi="Times New Roman" w:cs="Times New Roman"/>
          <w:sz w:val="23"/>
          <w:szCs w:val="23"/>
        </w:rPr>
      </w:pPr>
      <w:r w:rsidRPr="00420762">
        <w:rPr>
          <w:rFonts w:ascii="Times New Roman" w:hAnsi="Times New Roman" w:cs="Times New Roman"/>
          <w:sz w:val="23"/>
          <w:szCs w:val="23"/>
        </w:rPr>
        <w:t xml:space="preserve">15) подготовка финансово-экономического обоснования размера взносов, вносимых членами Товарищества, и размера платы за пользование инфраструктурой Товарищества, предусмотренной для граждан (правообладателей, собственников земельных участков, расположенных в границах территории Товарищества), не являющихся членами Товарищества. </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p>
    <w:p w:rsidR="000C4DA1" w:rsidRPr="00420762" w:rsidRDefault="000C4DA1" w:rsidP="000C4DA1">
      <w:pPr>
        <w:spacing w:after="0" w:line="240" w:lineRule="auto"/>
        <w:ind w:firstLine="708"/>
        <w:jc w:val="both"/>
        <w:rPr>
          <w:rFonts w:ascii="Times New Roman" w:hAnsi="Times New Roman" w:cs="Times New Roman"/>
          <w:sz w:val="23"/>
          <w:szCs w:val="23"/>
        </w:rPr>
      </w:pPr>
      <w:r w:rsidRPr="00420762">
        <w:rPr>
          <w:rFonts w:ascii="Times New Roman" w:hAnsi="Times New Roman" w:cs="Times New Roman"/>
          <w:sz w:val="23"/>
          <w:szCs w:val="23"/>
        </w:rPr>
        <w:t>3.3.6. 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отнесённых Законом № 217-ФЗ и настоящим Уставом Товарищества к полномочиям иных органов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p>
    <w:p w:rsidR="000C4DA1" w:rsidRDefault="000C4DA1" w:rsidP="000C4DA1">
      <w:pPr>
        <w:spacing w:after="0" w:line="240" w:lineRule="auto"/>
        <w:ind w:firstLine="720"/>
        <w:rPr>
          <w:rFonts w:ascii="Times New Roman" w:hAnsi="Times New Roman" w:cs="Times New Roman"/>
          <w:b/>
          <w:bCs/>
          <w:spacing w:val="3"/>
          <w:sz w:val="23"/>
          <w:szCs w:val="23"/>
        </w:rPr>
      </w:pPr>
      <w:r w:rsidRPr="00D80AED">
        <w:rPr>
          <w:rFonts w:ascii="Times New Roman" w:hAnsi="Times New Roman" w:cs="Times New Roman"/>
          <w:b/>
          <w:bCs/>
          <w:spacing w:val="3"/>
          <w:sz w:val="23"/>
          <w:szCs w:val="23"/>
        </w:rPr>
        <w:t>3.4. Председатель Товарищества</w:t>
      </w:r>
    </w:p>
    <w:p w:rsidR="000C4DA1" w:rsidRPr="00420762" w:rsidRDefault="000C4DA1" w:rsidP="000C4DA1">
      <w:pPr>
        <w:spacing w:after="0" w:line="240" w:lineRule="auto"/>
        <w:ind w:firstLine="720"/>
        <w:rPr>
          <w:rFonts w:ascii="Times New Roman" w:hAnsi="Times New Roman" w:cs="Times New Roman"/>
          <w:b/>
          <w:spacing w:val="3"/>
          <w:sz w:val="23"/>
          <w:szCs w:val="23"/>
        </w:rPr>
      </w:pPr>
    </w:p>
    <w:p w:rsidR="000C4DA1" w:rsidRPr="00420762" w:rsidRDefault="000C4DA1" w:rsidP="000C4DA1">
      <w:pPr>
        <w:spacing w:after="0" w:line="240" w:lineRule="auto"/>
        <w:ind w:firstLine="720"/>
        <w:jc w:val="both"/>
        <w:rPr>
          <w:rFonts w:ascii="Times New Roman" w:hAnsi="Times New Roman" w:cs="Times New Roman"/>
          <w:sz w:val="23"/>
          <w:szCs w:val="23"/>
        </w:rPr>
      </w:pPr>
      <w:r w:rsidRPr="00420762">
        <w:rPr>
          <w:rFonts w:ascii="Times New Roman" w:hAnsi="Times New Roman" w:cs="Times New Roman"/>
          <w:sz w:val="23"/>
          <w:szCs w:val="23"/>
        </w:rPr>
        <w:t xml:space="preserve">3.4.1 Председатель Товарищества избирается на общем собрании членов Товарищества сроком на три года.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количества присутствующих на общем собрании членов </w:t>
      </w:r>
      <w:r w:rsidRPr="00420762">
        <w:rPr>
          <w:rFonts w:ascii="Times New Roman" w:hAnsi="Times New Roman" w:cs="Times New Roman"/>
          <w:sz w:val="23"/>
          <w:szCs w:val="23"/>
        </w:rPr>
        <w:lastRenderedPageBreak/>
        <w:t>Товарищества. Одно и то же лицо может переизбираться на должности в органах Товарищества неограниченное количество раз. Председатель Товарищества избирается из членов Правления.</w:t>
      </w:r>
    </w:p>
    <w:p w:rsidR="000C4DA1" w:rsidRPr="00420762" w:rsidRDefault="000C4DA1" w:rsidP="000C4DA1">
      <w:pPr>
        <w:spacing w:after="0" w:line="240" w:lineRule="auto"/>
        <w:ind w:firstLine="720"/>
        <w:jc w:val="both"/>
        <w:rPr>
          <w:rFonts w:ascii="Times New Roman" w:hAnsi="Times New Roman" w:cs="Times New Roman"/>
          <w:sz w:val="23"/>
          <w:szCs w:val="23"/>
        </w:rPr>
      </w:pPr>
    </w:p>
    <w:p w:rsidR="000C4DA1" w:rsidRPr="00D80AED" w:rsidRDefault="000C4DA1" w:rsidP="000C4DA1">
      <w:pPr>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3.4.2. Председатель Товарищества действует без доверенности от имени Товарищества, в том числе:</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1) председат</w:t>
      </w:r>
      <w:r>
        <w:rPr>
          <w:rFonts w:ascii="Times New Roman" w:hAnsi="Times New Roman" w:cs="Times New Roman"/>
          <w:sz w:val="23"/>
          <w:szCs w:val="23"/>
        </w:rPr>
        <w:t>ельствует на заседаниях Пр</w:t>
      </w:r>
      <w:r w:rsidRPr="00D80AED">
        <w:rPr>
          <w:rFonts w:ascii="Times New Roman" w:hAnsi="Times New Roman" w:cs="Times New Roman"/>
          <w:sz w:val="23"/>
          <w:szCs w:val="23"/>
        </w:rPr>
        <w:t>авления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2) имеет право первой подписи под финансовыми документами, которые в соответствии с уставом Товарищества не подлежат обязательному одобрению </w:t>
      </w:r>
      <w:r>
        <w:rPr>
          <w:rFonts w:ascii="Times New Roman" w:hAnsi="Times New Roman" w:cs="Times New Roman"/>
          <w:sz w:val="23"/>
          <w:szCs w:val="23"/>
        </w:rPr>
        <w:t>П</w:t>
      </w:r>
      <w:r w:rsidRPr="00D80AED">
        <w:rPr>
          <w:rFonts w:ascii="Times New Roman" w:hAnsi="Times New Roman" w:cs="Times New Roman"/>
          <w:sz w:val="23"/>
          <w:szCs w:val="23"/>
        </w:rPr>
        <w:t>равлением Товарищества или общим собранием членов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3) подписывает документы Товарищества, в том числе одобренные решением общего собрания членов Товарищества, а также подписывает протоколы заседания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w:t>
      </w:r>
      <w:r>
        <w:rPr>
          <w:rFonts w:ascii="Times New Roman" w:hAnsi="Times New Roman" w:cs="Times New Roman"/>
          <w:sz w:val="23"/>
          <w:szCs w:val="23"/>
        </w:rPr>
        <w:t>П</w:t>
      </w:r>
      <w:r w:rsidRPr="00D80AED">
        <w:rPr>
          <w:rFonts w:ascii="Times New Roman" w:hAnsi="Times New Roman" w:cs="Times New Roman"/>
          <w:sz w:val="23"/>
          <w:szCs w:val="23"/>
        </w:rPr>
        <w:t xml:space="preserve">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5) принимает на работу в </w:t>
      </w:r>
      <w:r w:rsidR="009254C9">
        <w:rPr>
          <w:rFonts w:ascii="Times New Roman" w:hAnsi="Times New Roman" w:cs="Times New Roman"/>
          <w:sz w:val="23"/>
          <w:szCs w:val="23"/>
        </w:rPr>
        <w:t>Т</w:t>
      </w:r>
      <w:r w:rsidRPr="00D80AED">
        <w:rPr>
          <w:rFonts w:ascii="Times New Roman" w:hAnsi="Times New Roman" w:cs="Times New Roman"/>
          <w:sz w:val="23"/>
          <w:szCs w:val="23"/>
        </w:rPr>
        <w:t>оварищество работников по трудовым договорам, осуществляет права и исполняет обязанности Товарищества как работодателя по этим договорам;</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6) выда</w:t>
      </w:r>
      <w:r>
        <w:rPr>
          <w:rFonts w:ascii="Times New Roman" w:hAnsi="Times New Roman" w:cs="Times New Roman"/>
          <w:sz w:val="23"/>
          <w:szCs w:val="23"/>
        </w:rPr>
        <w:t>ё</w:t>
      </w:r>
      <w:r w:rsidRPr="00D80AED">
        <w:rPr>
          <w:rFonts w:ascii="Times New Roman" w:hAnsi="Times New Roman" w:cs="Times New Roman"/>
          <w:sz w:val="23"/>
          <w:szCs w:val="23"/>
        </w:rPr>
        <w:t>т доверенности без права передоверия;</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8) рассматривает заявления членов Товарищества.</w:t>
      </w:r>
    </w:p>
    <w:p w:rsidR="000C4DA1" w:rsidRPr="00D80AED" w:rsidRDefault="000C4DA1" w:rsidP="000C4DA1">
      <w:pPr>
        <w:spacing w:after="0" w:line="240" w:lineRule="auto"/>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3.4.3. 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Федеральным законом</w:t>
      </w:r>
      <w:r>
        <w:rPr>
          <w:rFonts w:ascii="Times New Roman" w:hAnsi="Times New Roman" w:cs="Times New Roman"/>
          <w:sz w:val="23"/>
          <w:szCs w:val="23"/>
        </w:rPr>
        <w:t xml:space="preserve"> № 217-ФЗ</w:t>
      </w:r>
      <w:r w:rsidRPr="0013101B">
        <w:rPr>
          <w:rFonts w:ascii="Times New Roman" w:hAnsi="Times New Roman" w:cs="Times New Roman"/>
          <w:color w:val="FF0000"/>
          <w:sz w:val="23"/>
          <w:szCs w:val="23"/>
        </w:rPr>
        <w:t xml:space="preserve"> </w:t>
      </w:r>
      <w:r w:rsidRPr="00D80AED">
        <w:rPr>
          <w:rFonts w:ascii="Times New Roman" w:hAnsi="Times New Roman" w:cs="Times New Roman"/>
          <w:sz w:val="23"/>
          <w:szCs w:val="23"/>
        </w:rPr>
        <w:t>и исполнение которых является</w:t>
      </w:r>
      <w:r w:rsidRPr="00D80AED">
        <w:rPr>
          <w:spacing w:val="3"/>
          <w:sz w:val="23"/>
          <w:szCs w:val="23"/>
        </w:rPr>
        <w:t xml:space="preserve"> </w:t>
      </w:r>
      <w:r w:rsidRPr="00D80AED">
        <w:rPr>
          <w:rFonts w:ascii="Times New Roman" w:hAnsi="Times New Roman" w:cs="Times New Roman"/>
          <w:sz w:val="23"/>
          <w:szCs w:val="23"/>
        </w:rPr>
        <w:t>полномочием иных органов Товарищества.</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4. ЧЛЕНСТВО В ТОВАРИЩЕСТВЕ. ПОРЯДОК ПРИЁМА В ЧЛЕНЫ ТОВАРИЩЕСТВА, ВЫХОДА И ИСКЛЮЧЕНИЯ ИЗ ЧИСЛА ЧЛЕНОВ ТОВАРИЩЕСТВА</w:t>
      </w:r>
    </w:p>
    <w:p w:rsidR="000C4DA1" w:rsidRPr="00D80AED" w:rsidRDefault="000C4DA1" w:rsidP="000C4DA1">
      <w:pPr>
        <w:spacing w:after="0" w:line="240" w:lineRule="auto"/>
        <w:jc w:val="both"/>
        <w:rPr>
          <w:rFonts w:ascii="Times New Roman" w:eastAsia="Times New Roman" w:hAnsi="Times New Roman" w:cs="Times New Roman"/>
          <w:sz w:val="23"/>
          <w:szCs w:val="23"/>
          <w:lang w:eastAsia="ru-RU"/>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4.1. Членами Товарищества могут являться исключительно физические лица.</w:t>
      </w:r>
    </w:p>
    <w:p w:rsidR="000C4DA1" w:rsidRPr="00D80AED" w:rsidRDefault="000C4DA1" w:rsidP="000C4DA1">
      <w:pPr>
        <w:spacing w:after="0" w:line="240" w:lineRule="auto"/>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 xml:space="preserve">4.1.2. Принятие в члены Товарищества осуществляется на основании заявления правообладателя, собственника садового земельного участка, расположенного в границах территории Товарищества, которое подаётся в Правление Товарищества для вынесения его на рассмотрение общего собрания членов Товарищества. </w:t>
      </w:r>
    </w:p>
    <w:p w:rsidR="000C4DA1" w:rsidRPr="00D80AED" w:rsidRDefault="000C4DA1" w:rsidP="000C4DA1">
      <w:pPr>
        <w:spacing w:after="0" w:line="240" w:lineRule="auto"/>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4.1.3. Правообладатель, собственник садового земельного участка до подачи заявления о вступлении в члены Товарищества вправе ознакомиться с его уставом.</w:t>
      </w:r>
    </w:p>
    <w:p w:rsidR="000C4DA1" w:rsidRPr="00420762" w:rsidRDefault="000C4DA1" w:rsidP="000C4DA1">
      <w:pPr>
        <w:shd w:val="clear" w:color="auto" w:fill="FFFFFF"/>
        <w:spacing w:after="0" w:line="240" w:lineRule="auto"/>
        <w:ind w:firstLine="540"/>
        <w:jc w:val="both"/>
        <w:rPr>
          <w:rFonts w:ascii="Times New Roman" w:hAnsi="Times New Roman" w:cs="Times New Roman"/>
          <w:sz w:val="23"/>
          <w:szCs w:val="23"/>
        </w:rPr>
      </w:pPr>
      <w:r w:rsidRPr="00420762">
        <w:rPr>
          <w:rFonts w:ascii="Times New Roman" w:hAnsi="Times New Roman" w:cs="Times New Roman"/>
          <w:sz w:val="23"/>
          <w:szCs w:val="23"/>
        </w:rPr>
        <w:t xml:space="preserve">      </w:t>
      </w:r>
    </w:p>
    <w:p w:rsidR="000C4DA1" w:rsidRPr="00420762" w:rsidRDefault="000C4DA1" w:rsidP="000C4DA1">
      <w:pPr>
        <w:shd w:val="clear" w:color="auto" w:fill="FFFFFF"/>
        <w:spacing w:after="0" w:line="240" w:lineRule="auto"/>
        <w:ind w:firstLine="708"/>
        <w:jc w:val="both"/>
        <w:rPr>
          <w:rFonts w:ascii="Times New Roman" w:hAnsi="Times New Roman" w:cs="Times New Roman"/>
          <w:sz w:val="23"/>
          <w:szCs w:val="23"/>
        </w:rPr>
      </w:pPr>
      <w:r w:rsidRPr="00420762">
        <w:rPr>
          <w:rStyle w:val="blk"/>
          <w:rFonts w:ascii="Times New Roman" w:hAnsi="Times New Roman" w:cs="Times New Roman"/>
          <w:sz w:val="23"/>
          <w:szCs w:val="23"/>
        </w:rPr>
        <w:t>4.1.4. В заявлении о вступлении в члены Товарищества указываются:</w:t>
      </w:r>
    </w:p>
    <w:p w:rsidR="000C4DA1" w:rsidRPr="00420762" w:rsidRDefault="000C4DA1" w:rsidP="000C4DA1">
      <w:pPr>
        <w:shd w:val="clear" w:color="auto" w:fill="FFFFFF"/>
        <w:spacing w:after="0" w:line="240" w:lineRule="auto"/>
        <w:ind w:firstLine="426"/>
        <w:jc w:val="both"/>
        <w:rPr>
          <w:rFonts w:ascii="Times New Roman" w:hAnsi="Times New Roman" w:cs="Times New Roman"/>
          <w:sz w:val="23"/>
          <w:szCs w:val="23"/>
        </w:rPr>
      </w:pPr>
      <w:bookmarkStart w:id="1" w:name="dst100108"/>
      <w:bookmarkEnd w:id="1"/>
      <w:r w:rsidRPr="00420762">
        <w:rPr>
          <w:rStyle w:val="blk"/>
          <w:rFonts w:ascii="Times New Roman" w:hAnsi="Times New Roman" w:cs="Times New Roman"/>
          <w:sz w:val="23"/>
          <w:szCs w:val="23"/>
        </w:rPr>
        <w:t>1) фамилия, имя, отчество (последнее - при наличии) заявителя;</w:t>
      </w:r>
    </w:p>
    <w:p w:rsidR="000C4DA1" w:rsidRPr="00420762" w:rsidRDefault="000C4DA1" w:rsidP="000C4DA1">
      <w:pPr>
        <w:shd w:val="clear" w:color="auto" w:fill="FFFFFF"/>
        <w:spacing w:after="0" w:line="240" w:lineRule="auto"/>
        <w:ind w:firstLine="426"/>
        <w:jc w:val="both"/>
        <w:rPr>
          <w:rFonts w:ascii="Times New Roman" w:hAnsi="Times New Roman" w:cs="Times New Roman"/>
          <w:sz w:val="23"/>
          <w:szCs w:val="23"/>
        </w:rPr>
      </w:pPr>
      <w:bookmarkStart w:id="2" w:name="dst100109"/>
      <w:bookmarkEnd w:id="2"/>
      <w:r w:rsidRPr="00420762">
        <w:rPr>
          <w:rStyle w:val="blk"/>
          <w:rFonts w:ascii="Times New Roman" w:hAnsi="Times New Roman" w:cs="Times New Roman"/>
          <w:sz w:val="23"/>
          <w:szCs w:val="23"/>
        </w:rPr>
        <w:t>2) адрес регистрации заявителя;</w:t>
      </w:r>
    </w:p>
    <w:p w:rsidR="000C4DA1" w:rsidRPr="00420762" w:rsidRDefault="000C4DA1" w:rsidP="000C4DA1">
      <w:pPr>
        <w:shd w:val="clear" w:color="auto" w:fill="FFFFFF"/>
        <w:spacing w:after="0" w:line="240" w:lineRule="auto"/>
        <w:ind w:firstLine="426"/>
        <w:jc w:val="both"/>
        <w:rPr>
          <w:rFonts w:ascii="Times New Roman" w:hAnsi="Times New Roman" w:cs="Times New Roman"/>
          <w:sz w:val="23"/>
          <w:szCs w:val="23"/>
        </w:rPr>
      </w:pPr>
      <w:bookmarkStart w:id="3" w:name="dst100110"/>
      <w:bookmarkEnd w:id="3"/>
      <w:r w:rsidRPr="00420762">
        <w:rPr>
          <w:rStyle w:val="blk"/>
          <w:rFonts w:ascii="Times New Roman" w:hAnsi="Times New Roman" w:cs="Times New Roman"/>
          <w:sz w:val="23"/>
          <w:szCs w:val="23"/>
        </w:rPr>
        <w:t>3) почтовый адрес, по которому заявителем могут быть получены почтовые сообщения, в случае, если данный адрес не совпадает с адресом регистрации;</w:t>
      </w:r>
    </w:p>
    <w:p w:rsidR="000C4DA1" w:rsidRPr="00420762" w:rsidRDefault="000C4DA1" w:rsidP="000C4DA1">
      <w:pPr>
        <w:shd w:val="clear" w:color="auto" w:fill="FFFFFF"/>
        <w:spacing w:after="0" w:line="240" w:lineRule="auto"/>
        <w:ind w:firstLine="426"/>
        <w:jc w:val="both"/>
        <w:rPr>
          <w:rFonts w:ascii="Times New Roman" w:hAnsi="Times New Roman" w:cs="Times New Roman"/>
          <w:sz w:val="23"/>
          <w:szCs w:val="23"/>
        </w:rPr>
      </w:pPr>
      <w:bookmarkStart w:id="4" w:name="dst100111"/>
      <w:bookmarkEnd w:id="4"/>
      <w:r w:rsidRPr="00420762">
        <w:rPr>
          <w:rStyle w:val="blk"/>
          <w:rFonts w:ascii="Times New Roman" w:hAnsi="Times New Roman" w:cs="Times New Roman"/>
          <w:sz w:val="23"/>
          <w:szCs w:val="23"/>
        </w:rPr>
        <w:t>4) адрес электронной почты, по которому заявителем могут быть получены электронные сообщения (при наличии);</w:t>
      </w:r>
    </w:p>
    <w:p w:rsidR="000C4DA1" w:rsidRPr="00420762" w:rsidRDefault="000C4DA1" w:rsidP="000C4DA1">
      <w:pPr>
        <w:shd w:val="clear" w:color="auto" w:fill="FFFFFF"/>
        <w:spacing w:after="0" w:line="240" w:lineRule="auto"/>
        <w:ind w:firstLine="426"/>
        <w:jc w:val="both"/>
        <w:rPr>
          <w:rFonts w:ascii="Times New Roman" w:hAnsi="Times New Roman" w:cs="Times New Roman"/>
          <w:sz w:val="23"/>
          <w:szCs w:val="23"/>
        </w:rPr>
      </w:pPr>
      <w:bookmarkStart w:id="5" w:name="dst100112"/>
      <w:bookmarkEnd w:id="5"/>
      <w:r w:rsidRPr="00420762">
        <w:rPr>
          <w:rStyle w:val="blk"/>
          <w:rFonts w:ascii="Times New Roman" w:hAnsi="Times New Roman" w:cs="Times New Roman"/>
          <w:sz w:val="23"/>
          <w:szCs w:val="23"/>
        </w:rPr>
        <w:t>5) согласие заявителя на соблюдение требований устава Товарищества.</w:t>
      </w:r>
    </w:p>
    <w:p w:rsidR="000C4DA1" w:rsidRPr="00420762" w:rsidRDefault="000C4DA1" w:rsidP="000C4DA1">
      <w:pPr>
        <w:shd w:val="clear" w:color="auto" w:fill="FFFFFF"/>
        <w:spacing w:after="0" w:line="240" w:lineRule="auto"/>
        <w:ind w:firstLine="426"/>
        <w:jc w:val="both"/>
        <w:rPr>
          <w:rStyle w:val="blk"/>
          <w:rFonts w:ascii="Times New Roman" w:hAnsi="Times New Roman" w:cs="Times New Roman"/>
          <w:sz w:val="23"/>
          <w:szCs w:val="23"/>
        </w:rPr>
      </w:pPr>
      <w:bookmarkStart w:id="6" w:name="dst100113"/>
      <w:bookmarkEnd w:id="6"/>
    </w:p>
    <w:p w:rsidR="000C4DA1" w:rsidRPr="00D80AED" w:rsidRDefault="000C4DA1" w:rsidP="000C4DA1">
      <w:pPr>
        <w:shd w:val="clear" w:color="auto" w:fill="FFFFFF"/>
        <w:spacing w:after="0" w:line="240" w:lineRule="auto"/>
        <w:ind w:firstLine="708"/>
        <w:jc w:val="both"/>
        <w:rPr>
          <w:rStyle w:val="blk"/>
          <w:rFonts w:ascii="Times New Roman" w:hAnsi="Times New Roman" w:cs="Times New Roman"/>
          <w:sz w:val="23"/>
          <w:szCs w:val="23"/>
        </w:rPr>
      </w:pPr>
      <w:r w:rsidRPr="00D80AED">
        <w:rPr>
          <w:rStyle w:val="blk"/>
          <w:rFonts w:ascii="Times New Roman" w:hAnsi="Times New Roman" w:cs="Times New Roman"/>
          <w:sz w:val="23"/>
          <w:szCs w:val="23"/>
        </w:rPr>
        <w:lastRenderedPageBreak/>
        <w:t>4.1.5. К заявлению о вступлении в члены Товарищества прилагаются копии документов о правах на садовый или огородный земельный участок, расположенный в границах территории Товарищества.</w:t>
      </w:r>
    </w:p>
    <w:p w:rsidR="000C4DA1" w:rsidRPr="00D80AED" w:rsidRDefault="000C4DA1" w:rsidP="000C4DA1">
      <w:pPr>
        <w:shd w:val="clear" w:color="auto" w:fill="FFFFFF"/>
        <w:spacing w:after="0" w:line="240" w:lineRule="auto"/>
        <w:ind w:firstLine="426"/>
        <w:jc w:val="both"/>
        <w:rPr>
          <w:rStyle w:val="blk"/>
          <w:rFonts w:ascii="Times New Roman" w:hAnsi="Times New Roman" w:cs="Times New Roman"/>
          <w:sz w:val="23"/>
          <w:szCs w:val="23"/>
        </w:rPr>
      </w:pPr>
    </w:p>
    <w:p w:rsidR="000C4DA1" w:rsidRPr="00D80AED" w:rsidRDefault="000C4DA1" w:rsidP="000C4DA1">
      <w:pPr>
        <w:shd w:val="clear" w:color="auto" w:fill="FFFFFF"/>
        <w:spacing w:after="0" w:line="240" w:lineRule="auto"/>
        <w:ind w:firstLine="708"/>
        <w:jc w:val="both"/>
        <w:rPr>
          <w:rStyle w:val="blk"/>
          <w:rFonts w:ascii="Times New Roman" w:hAnsi="Times New Roman" w:cs="Times New Roman"/>
          <w:sz w:val="23"/>
          <w:szCs w:val="23"/>
        </w:rPr>
      </w:pPr>
      <w:r w:rsidRPr="00D80AED">
        <w:rPr>
          <w:rStyle w:val="blk"/>
          <w:rFonts w:ascii="Times New Roman" w:hAnsi="Times New Roman" w:cs="Times New Roman"/>
          <w:sz w:val="23"/>
          <w:szCs w:val="23"/>
        </w:rPr>
        <w:t xml:space="preserve">4.1.6. </w:t>
      </w:r>
      <w:r w:rsidRPr="00D80AED">
        <w:rPr>
          <w:rFonts w:ascii="Times New Roman" w:eastAsia="Times New Roman" w:hAnsi="Times New Roman" w:cs="Times New Roman"/>
          <w:sz w:val="23"/>
          <w:szCs w:val="23"/>
        </w:rPr>
        <w:t>Рассмотрение заявления осуществляется на ближайшем очередном или внеочередном общем собрании членов Товарищества.</w:t>
      </w:r>
    </w:p>
    <w:p w:rsidR="000C4DA1" w:rsidRPr="00D80AED" w:rsidRDefault="000C4DA1" w:rsidP="000C4DA1">
      <w:pPr>
        <w:shd w:val="clear" w:color="auto" w:fill="FFFFFF"/>
        <w:spacing w:after="0" w:line="240" w:lineRule="auto"/>
        <w:ind w:firstLine="426"/>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4.1.7. Дн</w:t>
      </w:r>
      <w:r>
        <w:rPr>
          <w:rFonts w:ascii="Times New Roman" w:hAnsi="Times New Roman" w:cs="Times New Roman"/>
          <w:sz w:val="23"/>
          <w:szCs w:val="23"/>
        </w:rPr>
        <w:t>ё</w:t>
      </w:r>
      <w:r w:rsidRPr="00D80AED">
        <w:rPr>
          <w:rFonts w:ascii="Times New Roman" w:hAnsi="Times New Roman" w:cs="Times New Roman"/>
          <w:sz w:val="23"/>
          <w:szCs w:val="23"/>
        </w:rPr>
        <w:t>м при</w:t>
      </w:r>
      <w:r>
        <w:rPr>
          <w:rFonts w:ascii="Times New Roman" w:hAnsi="Times New Roman" w:cs="Times New Roman"/>
          <w:sz w:val="23"/>
          <w:szCs w:val="23"/>
        </w:rPr>
        <w:t>ё</w:t>
      </w:r>
      <w:r w:rsidRPr="00D80AED">
        <w:rPr>
          <w:rFonts w:ascii="Times New Roman" w:hAnsi="Times New Roman" w:cs="Times New Roman"/>
          <w:sz w:val="23"/>
          <w:szCs w:val="23"/>
        </w:rPr>
        <w:t>ма в члены Товарищества является день принятия соответствующего решения общим собранием членов Товарищества.</w:t>
      </w:r>
    </w:p>
    <w:p w:rsidR="000C4DA1" w:rsidRPr="00D80AED" w:rsidRDefault="000C4DA1" w:rsidP="000C4DA1">
      <w:pPr>
        <w:spacing w:after="0" w:line="240" w:lineRule="auto"/>
        <w:jc w:val="both"/>
        <w:rPr>
          <w:rFonts w:ascii="Times New Roman" w:hAnsi="Times New Roman" w:cs="Times New Roman"/>
          <w:sz w:val="23"/>
          <w:szCs w:val="23"/>
        </w:rPr>
      </w:pPr>
    </w:p>
    <w:p w:rsidR="000C4DA1" w:rsidRPr="00420762" w:rsidRDefault="000C4DA1" w:rsidP="000C4DA1">
      <w:pPr>
        <w:spacing w:after="0" w:line="240" w:lineRule="auto"/>
        <w:ind w:firstLine="708"/>
        <w:jc w:val="both"/>
        <w:rPr>
          <w:rFonts w:ascii="Times New Roman" w:hAnsi="Times New Roman" w:cs="Times New Roman"/>
          <w:sz w:val="23"/>
          <w:szCs w:val="23"/>
        </w:rPr>
      </w:pPr>
      <w:r w:rsidRPr="00420762">
        <w:rPr>
          <w:rFonts w:ascii="Times New Roman" w:hAnsi="Times New Roman" w:cs="Times New Roman"/>
          <w:sz w:val="23"/>
          <w:szCs w:val="23"/>
        </w:rPr>
        <w:t>4.1.8. В предоставлении членства в Товариществе должно быть отказано в случае, если лицо, подавшее заявление:</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1) было ранее исключено из числа членов Товарищества в связи с нарушением обязанности по надлежаще</w:t>
      </w:r>
      <w:r>
        <w:rPr>
          <w:rFonts w:ascii="Times New Roman" w:hAnsi="Times New Roman" w:cs="Times New Roman"/>
          <w:sz w:val="23"/>
          <w:szCs w:val="23"/>
        </w:rPr>
        <w:t xml:space="preserve">й </w:t>
      </w:r>
      <w:r w:rsidRPr="00D80AED">
        <w:rPr>
          <w:rFonts w:ascii="Times New Roman" w:hAnsi="Times New Roman" w:cs="Times New Roman"/>
          <w:sz w:val="23"/>
          <w:szCs w:val="23"/>
        </w:rPr>
        <w:t>оплате взносов и не устранило указанное нарушение;</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2) не является собственником или правообладателем земельного участка, расположенного в границах территории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3) не представило документы, о правах на садовый земельный участок, расположенный в границах территории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4) представило заявление, не соответствующее требованиям действующего законодательства и настоящего Устава.</w:t>
      </w:r>
    </w:p>
    <w:p w:rsidR="000C4DA1" w:rsidRPr="00D80AED" w:rsidRDefault="000C4DA1" w:rsidP="000C4DA1">
      <w:pPr>
        <w:spacing w:after="0" w:line="240" w:lineRule="auto"/>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4.2. Прекращение членства в Товариществе.</w:t>
      </w:r>
    </w:p>
    <w:p w:rsidR="000C4DA1" w:rsidRPr="00D80AED" w:rsidRDefault="000C4DA1" w:rsidP="000C4DA1">
      <w:pPr>
        <w:spacing w:after="0" w:line="240" w:lineRule="auto"/>
        <w:ind w:firstLine="708"/>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4.2.1.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w:t>
      </w:r>
      <w:r>
        <w:rPr>
          <w:rFonts w:ascii="Times New Roman" w:hAnsi="Times New Roman" w:cs="Times New Roman"/>
          <w:sz w:val="23"/>
          <w:szCs w:val="23"/>
        </w:rPr>
        <w:t>,</w:t>
      </w:r>
      <w:r w:rsidRPr="00D80AED">
        <w:rPr>
          <w:rFonts w:ascii="Times New Roman" w:hAnsi="Times New Roman" w:cs="Times New Roman"/>
          <w:sz w:val="23"/>
          <w:szCs w:val="23"/>
        </w:rPr>
        <w:t xml:space="preserve"> либо в связи со смертью члена Товарищества.</w:t>
      </w:r>
    </w:p>
    <w:p w:rsidR="000C4DA1" w:rsidRPr="00D80AED" w:rsidRDefault="000C4DA1" w:rsidP="000C4DA1">
      <w:pPr>
        <w:spacing w:after="0" w:line="240" w:lineRule="auto"/>
        <w:ind w:firstLine="708"/>
        <w:jc w:val="both"/>
        <w:rPr>
          <w:rFonts w:ascii="Times New Roman" w:hAnsi="Times New Roman" w:cs="Times New Roman"/>
          <w:sz w:val="23"/>
          <w:szCs w:val="23"/>
        </w:rPr>
      </w:pPr>
    </w:p>
    <w:p w:rsidR="000C4DA1" w:rsidRPr="00420762" w:rsidRDefault="000C4DA1" w:rsidP="000C4DA1">
      <w:pPr>
        <w:spacing w:after="0" w:line="240" w:lineRule="auto"/>
        <w:ind w:firstLine="708"/>
        <w:jc w:val="both"/>
        <w:rPr>
          <w:rFonts w:ascii="Times New Roman" w:hAnsi="Times New Roman" w:cs="Times New Roman"/>
          <w:sz w:val="23"/>
          <w:szCs w:val="23"/>
        </w:rPr>
      </w:pPr>
      <w:r w:rsidRPr="00420762">
        <w:rPr>
          <w:rFonts w:ascii="Times New Roman" w:hAnsi="Times New Roman" w:cs="Times New Roman"/>
          <w:sz w:val="23"/>
          <w:szCs w:val="23"/>
        </w:rPr>
        <w:t xml:space="preserve">4.2.2. Добровольное прекращение членства в Товариществе осуществляется путём выхода из Товарищества. Членство в Товариществе в связи с выходом из Товарищества прекращается со дня подачи членом Товарищества соответствующего заявления в </w:t>
      </w:r>
      <w:r>
        <w:rPr>
          <w:rFonts w:ascii="Times New Roman" w:hAnsi="Times New Roman" w:cs="Times New Roman"/>
          <w:sz w:val="23"/>
          <w:szCs w:val="23"/>
        </w:rPr>
        <w:t>П</w:t>
      </w:r>
      <w:r w:rsidRPr="00420762">
        <w:rPr>
          <w:rFonts w:ascii="Times New Roman" w:hAnsi="Times New Roman" w:cs="Times New Roman"/>
          <w:sz w:val="23"/>
          <w:szCs w:val="23"/>
        </w:rPr>
        <w:t>равление Товарищества. При этом принятия решения органами Товарищества о прекращении членства в Товариществе не требуется.</w:t>
      </w:r>
    </w:p>
    <w:p w:rsidR="000C4DA1" w:rsidRPr="00420762" w:rsidRDefault="000C4DA1" w:rsidP="000C4DA1">
      <w:pPr>
        <w:spacing w:after="0" w:line="240" w:lineRule="auto"/>
        <w:ind w:firstLine="708"/>
        <w:jc w:val="both"/>
        <w:rPr>
          <w:rFonts w:ascii="Times New Roman" w:hAnsi="Times New Roman" w:cs="Times New Roman"/>
          <w:sz w:val="23"/>
          <w:szCs w:val="23"/>
        </w:rPr>
      </w:pPr>
    </w:p>
    <w:p w:rsidR="000C4DA1" w:rsidRPr="00420762" w:rsidRDefault="000C4DA1" w:rsidP="000C4DA1">
      <w:pPr>
        <w:spacing w:after="0" w:line="240" w:lineRule="auto"/>
        <w:ind w:firstLine="709"/>
        <w:jc w:val="both"/>
        <w:rPr>
          <w:rFonts w:ascii="Times New Roman" w:hAnsi="Times New Roman" w:cs="Times New Roman"/>
          <w:sz w:val="23"/>
          <w:szCs w:val="23"/>
        </w:rPr>
      </w:pPr>
      <w:r w:rsidRPr="00420762">
        <w:rPr>
          <w:rFonts w:ascii="Times New Roman" w:hAnsi="Times New Roman" w:cs="Times New Roman"/>
          <w:sz w:val="23"/>
          <w:szCs w:val="23"/>
        </w:rPr>
        <w:t>4.2.3. Членство в Товариществе прекращается принудительно решением общего собрания членов Товарищества со дня принятия данного решения или с иной даты, определённой данным решением, в связи с неуплатой взносов в течение более шести месяцев</w:t>
      </w:r>
    </w:p>
    <w:p w:rsidR="000C4DA1" w:rsidRPr="00420762" w:rsidRDefault="000C4DA1" w:rsidP="000C4DA1">
      <w:pPr>
        <w:spacing w:after="0" w:line="240" w:lineRule="auto"/>
        <w:jc w:val="both"/>
        <w:rPr>
          <w:rFonts w:ascii="Times New Roman" w:hAnsi="Times New Roman" w:cs="Times New Roman"/>
          <w:sz w:val="23"/>
          <w:szCs w:val="23"/>
        </w:rPr>
      </w:pPr>
      <w:r w:rsidRPr="00420762">
        <w:rPr>
          <w:rFonts w:ascii="Times New Roman" w:hAnsi="Times New Roman" w:cs="Times New Roman"/>
          <w:sz w:val="23"/>
          <w:szCs w:val="23"/>
        </w:rPr>
        <w:t xml:space="preserve">с момента возникновения этой обязанности. </w:t>
      </w:r>
    </w:p>
    <w:p w:rsidR="000C4DA1" w:rsidRPr="00C0207B" w:rsidRDefault="000C4DA1" w:rsidP="000C4DA1">
      <w:pPr>
        <w:spacing w:after="0" w:line="240" w:lineRule="auto"/>
        <w:jc w:val="both"/>
        <w:rPr>
          <w:rFonts w:ascii="Times New Roman" w:hAnsi="Times New Roman" w:cs="Times New Roman"/>
          <w:i/>
          <w:sz w:val="23"/>
          <w:szCs w:val="23"/>
        </w:rPr>
      </w:pPr>
    </w:p>
    <w:p w:rsidR="000C4DA1" w:rsidRPr="00420762" w:rsidRDefault="000C4DA1" w:rsidP="000C4DA1">
      <w:pPr>
        <w:spacing w:after="0" w:line="240" w:lineRule="auto"/>
        <w:ind w:firstLine="709"/>
        <w:jc w:val="both"/>
        <w:rPr>
          <w:rFonts w:ascii="Times New Roman" w:hAnsi="Times New Roman" w:cs="Times New Roman"/>
          <w:sz w:val="23"/>
          <w:szCs w:val="23"/>
        </w:rPr>
      </w:pPr>
      <w:r w:rsidRPr="00D80AED">
        <w:rPr>
          <w:rFonts w:ascii="Times New Roman" w:hAnsi="Times New Roman" w:cs="Times New Roman"/>
          <w:sz w:val="23"/>
          <w:szCs w:val="23"/>
        </w:rPr>
        <w:t>4.2.</w:t>
      </w:r>
      <w:r w:rsidRPr="00420762">
        <w:rPr>
          <w:rFonts w:ascii="Times New Roman" w:hAnsi="Times New Roman" w:cs="Times New Roman"/>
          <w:sz w:val="23"/>
          <w:szCs w:val="23"/>
        </w:rPr>
        <w:t xml:space="preserve">4. </w:t>
      </w:r>
      <w:proofErr w:type="gramStart"/>
      <w:r w:rsidRPr="00420762">
        <w:rPr>
          <w:rFonts w:ascii="Times New Roman" w:hAnsi="Times New Roman" w:cs="Times New Roman"/>
          <w:sz w:val="23"/>
          <w:szCs w:val="23"/>
        </w:rPr>
        <w:t>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оплате обязательных взносов, содержащее рекомендации по устранению нарушения исполнения данной обязанности, заказным письмом с уведомлением о вручении по указанным в реестре членов Товарищества адресу проживания  и адресу</w:t>
      </w:r>
      <w:proofErr w:type="gramEnd"/>
      <w:r w:rsidRPr="00420762">
        <w:rPr>
          <w:rFonts w:ascii="Times New Roman" w:hAnsi="Times New Roman" w:cs="Times New Roman"/>
          <w:sz w:val="23"/>
          <w:szCs w:val="23"/>
        </w:rPr>
        <w:t xml:space="preserve"> электронной почты (при наличии);</w:t>
      </w:r>
    </w:p>
    <w:p w:rsidR="000C4DA1" w:rsidRPr="00420762" w:rsidRDefault="000C4DA1" w:rsidP="000C4DA1">
      <w:pPr>
        <w:spacing w:after="0" w:line="240" w:lineRule="auto"/>
        <w:ind w:firstLine="709"/>
        <w:jc w:val="both"/>
        <w:rPr>
          <w:rFonts w:ascii="Times New Roman" w:hAnsi="Times New Roman" w:cs="Times New Roman"/>
          <w:sz w:val="23"/>
          <w:szCs w:val="23"/>
        </w:rPr>
      </w:pPr>
    </w:p>
    <w:p w:rsidR="000C4DA1" w:rsidRPr="00420762" w:rsidRDefault="000C4DA1" w:rsidP="000C4DA1">
      <w:pPr>
        <w:spacing w:after="0" w:line="240" w:lineRule="auto"/>
        <w:ind w:firstLine="709"/>
        <w:jc w:val="both"/>
        <w:rPr>
          <w:rFonts w:ascii="Times New Roman" w:hAnsi="Times New Roman" w:cs="Times New Roman"/>
          <w:sz w:val="23"/>
          <w:szCs w:val="23"/>
        </w:rPr>
      </w:pPr>
      <w:r w:rsidRPr="00420762">
        <w:rPr>
          <w:rFonts w:ascii="Times New Roman" w:hAnsi="Times New Roman" w:cs="Times New Roman"/>
          <w:sz w:val="23"/>
          <w:szCs w:val="23"/>
        </w:rPr>
        <w:t>4.2.5</w:t>
      </w:r>
      <w:r>
        <w:rPr>
          <w:rFonts w:ascii="Times New Roman" w:hAnsi="Times New Roman" w:cs="Times New Roman"/>
          <w:sz w:val="23"/>
          <w:szCs w:val="23"/>
        </w:rPr>
        <w:t>.</w:t>
      </w:r>
      <w:r w:rsidRPr="00420762">
        <w:rPr>
          <w:rFonts w:ascii="Times New Roman" w:hAnsi="Times New Roman" w:cs="Times New Roman"/>
          <w:sz w:val="23"/>
          <w:szCs w:val="23"/>
        </w:rPr>
        <w:t xml:space="preserve"> Решение общего собрания членов Товарищества о принудительном прекращении членства в Товариществе может быть обжаловано в судебном порядке.</w:t>
      </w:r>
    </w:p>
    <w:p w:rsidR="000C4DA1" w:rsidRPr="00D80AED" w:rsidRDefault="000C4DA1" w:rsidP="000C4DA1">
      <w:pPr>
        <w:spacing w:after="0" w:line="240" w:lineRule="auto"/>
        <w:ind w:firstLine="709"/>
        <w:jc w:val="both"/>
        <w:rPr>
          <w:rFonts w:ascii="Times New Roman" w:hAnsi="Times New Roman" w:cs="Times New Roman"/>
          <w:sz w:val="23"/>
          <w:szCs w:val="23"/>
        </w:rPr>
      </w:pPr>
    </w:p>
    <w:p w:rsidR="000C4DA1" w:rsidRPr="00420762" w:rsidRDefault="000C4DA1" w:rsidP="000C4DA1">
      <w:pPr>
        <w:spacing w:after="0" w:line="240" w:lineRule="auto"/>
        <w:ind w:firstLine="709"/>
        <w:jc w:val="both"/>
        <w:rPr>
          <w:rFonts w:ascii="Times New Roman" w:hAnsi="Times New Roman" w:cs="Times New Roman"/>
          <w:sz w:val="23"/>
          <w:szCs w:val="23"/>
        </w:rPr>
      </w:pPr>
      <w:r w:rsidRPr="00420762">
        <w:rPr>
          <w:rFonts w:ascii="Times New Roman" w:hAnsi="Times New Roman" w:cs="Times New Roman"/>
          <w:sz w:val="23"/>
          <w:szCs w:val="23"/>
        </w:rPr>
        <w:t xml:space="preserve">4.2.6. В случае исключения члена Товарищества, по </w:t>
      </w:r>
      <w:proofErr w:type="gramStart"/>
      <w:r w:rsidRPr="00420762">
        <w:rPr>
          <w:rFonts w:ascii="Times New Roman" w:hAnsi="Times New Roman" w:cs="Times New Roman"/>
          <w:sz w:val="23"/>
          <w:szCs w:val="23"/>
        </w:rPr>
        <w:t>указанным</w:t>
      </w:r>
      <w:proofErr w:type="gramEnd"/>
      <w:r w:rsidRPr="00420762">
        <w:rPr>
          <w:rFonts w:ascii="Times New Roman" w:hAnsi="Times New Roman" w:cs="Times New Roman"/>
          <w:sz w:val="23"/>
          <w:szCs w:val="23"/>
        </w:rPr>
        <w:t xml:space="preserve"> в реестре членов Товарищества адресу проживания и адресу электронной почты (при наличии) направляется копия решения общего собрания, а также уведомление об исключении из членов Товарищества, в котором указываются:</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lastRenderedPageBreak/>
        <w:t xml:space="preserve">1) дата проведения общего собрания членов </w:t>
      </w:r>
      <w:r w:rsidR="009254C9">
        <w:rPr>
          <w:rFonts w:ascii="Times New Roman" w:eastAsia="Times New Roman" w:hAnsi="Times New Roman" w:cs="Times New Roman"/>
          <w:sz w:val="23"/>
          <w:szCs w:val="23"/>
          <w:lang w:eastAsia="ru-RU"/>
        </w:rPr>
        <w:t>Т</w:t>
      </w:r>
      <w:r w:rsidRPr="00D80AED">
        <w:rPr>
          <w:rFonts w:ascii="Times New Roman" w:eastAsia="Times New Roman" w:hAnsi="Times New Roman" w:cs="Times New Roman"/>
          <w:sz w:val="23"/>
          <w:szCs w:val="23"/>
          <w:lang w:eastAsia="ru-RU"/>
        </w:rPr>
        <w:t xml:space="preserve">оварищества, на котором было принято решение об исключении члена </w:t>
      </w:r>
      <w:r w:rsidR="009254C9">
        <w:rPr>
          <w:rFonts w:ascii="Times New Roman" w:eastAsia="Times New Roman" w:hAnsi="Times New Roman" w:cs="Times New Roman"/>
          <w:sz w:val="23"/>
          <w:szCs w:val="23"/>
          <w:lang w:eastAsia="ru-RU"/>
        </w:rPr>
        <w:t>Т</w:t>
      </w:r>
      <w:r w:rsidRPr="00D80AED">
        <w:rPr>
          <w:rFonts w:ascii="Times New Roman" w:eastAsia="Times New Roman" w:hAnsi="Times New Roman" w:cs="Times New Roman"/>
          <w:sz w:val="23"/>
          <w:szCs w:val="23"/>
          <w:lang w:eastAsia="ru-RU"/>
        </w:rPr>
        <w:t>оварищества;</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 xml:space="preserve">2) обстоятельства, послужившие основанием для прекращения членства в </w:t>
      </w:r>
      <w:r w:rsidR="009254C9">
        <w:rPr>
          <w:rFonts w:ascii="Times New Roman" w:eastAsia="Times New Roman" w:hAnsi="Times New Roman" w:cs="Times New Roman"/>
          <w:sz w:val="23"/>
          <w:szCs w:val="23"/>
          <w:lang w:eastAsia="ru-RU"/>
        </w:rPr>
        <w:t>Т</w:t>
      </w:r>
      <w:r w:rsidRPr="00D80AED">
        <w:rPr>
          <w:rFonts w:ascii="Times New Roman" w:eastAsia="Times New Roman" w:hAnsi="Times New Roman" w:cs="Times New Roman"/>
          <w:sz w:val="23"/>
          <w:szCs w:val="23"/>
          <w:lang w:eastAsia="ru-RU"/>
        </w:rPr>
        <w:t>овариществе;</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 xml:space="preserve">3) условия, при выполнении которых исключённый из числа членов </w:t>
      </w:r>
      <w:r w:rsidR="00DA4964">
        <w:rPr>
          <w:rFonts w:ascii="Times New Roman" w:eastAsia="Times New Roman" w:hAnsi="Times New Roman" w:cs="Times New Roman"/>
          <w:sz w:val="23"/>
          <w:szCs w:val="23"/>
          <w:lang w:eastAsia="ru-RU"/>
        </w:rPr>
        <w:t>Т</w:t>
      </w:r>
      <w:r w:rsidRPr="00D80AED">
        <w:rPr>
          <w:rFonts w:ascii="Times New Roman" w:eastAsia="Times New Roman" w:hAnsi="Times New Roman" w:cs="Times New Roman"/>
          <w:sz w:val="23"/>
          <w:szCs w:val="23"/>
          <w:lang w:eastAsia="ru-RU"/>
        </w:rPr>
        <w:t xml:space="preserve">оварищества гражданин может быть принят в </w:t>
      </w:r>
      <w:r w:rsidR="00DA4964">
        <w:rPr>
          <w:rFonts w:ascii="Times New Roman" w:eastAsia="Times New Roman" w:hAnsi="Times New Roman" w:cs="Times New Roman"/>
          <w:sz w:val="23"/>
          <w:szCs w:val="23"/>
          <w:lang w:eastAsia="ru-RU"/>
        </w:rPr>
        <w:t>Т</w:t>
      </w:r>
      <w:r w:rsidRPr="00D80AED">
        <w:rPr>
          <w:rFonts w:ascii="Times New Roman" w:eastAsia="Times New Roman" w:hAnsi="Times New Roman" w:cs="Times New Roman"/>
          <w:sz w:val="23"/>
          <w:szCs w:val="23"/>
          <w:lang w:eastAsia="ru-RU"/>
        </w:rPr>
        <w:t xml:space="preserve">оварищество вновь после устранения нарушения, послужившего основанием для принудительного прекращения его членства в </w:t>
      </w:r>
      <w:r w:rsidR="00DA4964">
        <w:rPr>
          <w:rFonts w:ascii="Times New Roman" w:eastAsia="Times New Roman" w:hAnsi="Times New Roman" w:cs="Times New Roman"/>
          <w:sz w:val="23"/>
          <w:szCs w:val="23"/>
          <w:lang w:eastAsia="ru-RU"/>
        </w:rPr>
        <w:t>Т</w:t>
      </w:r>
      <w:r w:rsidRPr="00D80AED">
        <w:rPr>
          <w:rFonts w:ascii="Times New Roman" w:eastAsia="Times New Roman" w:hAnsi="Times New Roman" w:cs="Times New Roman"/>
          <w:sz w:val="23"/>
          <w:szCs w:val="23"/>
          <w:lang w:eastAsia="ru-RU"/>
        </w:rPr>
        <w:t>овариществе.</w:t>
      </w:r>
    </w:p>
    <w:p w:rsidR="000C4DA1" w:rsidRPr="00D80AED" w:rsidRDefault="000C4DA1" w:rsidP="000C4DA1">
      <w:pPr>
        <w:spacing w:after="0" w:line="240" w:lineRule="auto"/>
        <w:jc w:val="both"/>
        <w:rPr>
          <w:rFonts w:ascii="Times New Roman" w:hAnsi="Times New Roman" w:cs="Times New Roman"/>
          <w:sz w:val="23"/>
          <w:szCs w:val="23"/>
        </w:rPr>
      </w:pPr>
    </w:p>
    <w:p w:rsidR="000C4DA1" w:rsidRPr="00D80AED" w:rsidRDefault="000C4DA1" w:rsidP="000C4DA1">
      <w:pPr>
        <w:spacing w:after="0" w:line="240" w:lineRule="auto"/>
        <w:ind w:firstLine="709"/>
        <w:jc w:val="both"/>
        <w:rPr>
          <w:rFonts w:ascii="Times New Roman" w:hAnsi="Times New Roman" w:cs="Times New Roman"/>
          <w:sz w:val="23"/>
          <w:szCs w:val="23"/>
        </w:rPr>
      </w:pPr>
      <w:r w:rsidRPr="00D80AED">
        <w:rPr>
          <w:rFonts w:ascii="Times New Roman" w:hAnsi="Times New Roman" w:cs="Times New Roman"/>
          <w:sz w:val="23"/>
          <w:szCs w:val="23"/>
        </w:rPr>
        <w:t>4.2.7. 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0C4DA1" w:rsidRPr="00D80AED" w:rsidRDefault="000C4DA1" w:rsidP="000C4DA1">
      <w:pPr>
        <w:spacing w:after="0" w:line="240" w:lineRule="auto"/>
        <w:ind w:firstLine="709"/>
        <w:jc w:val="both"/>
        <w:rPr>
          <w:rFonts w:ascii="Times New Roman" w:hAnsi="Times New Roman" w:cs="Times New Roman"/>
          <w:sz w:val="23"/>
          <w:szCs w:val="23"/>
        </w:rPr>
      </w:pPr>
    </w:p>
    <w:p w:rsidR="000C4DA1" w:rsidRPr="00671FD1" w:rsidRDefault="000C4DA1" w:rsidP="000C4DA1">
      <w:pPr>
        <w:spacing w:after="0" w:line="240" w:lineRule="auto"/>
        <w:ind w:firstLine="709"/>
        <w:jc w:val="both"/>
        <w:rPr>
          <w:rFonts w:ascii="Times New Roman" w:hAnsi="Times New Roman" w:cs="Times New Roman"/>
          <w:sz w:val="23"/>
          <w:szCs w:val="23"/>
        </w:rPr>
      </w:pPr>
      <w:r w:rsidRPr="00671FD1">
        <w:rPr>
          <w:rFonts w:ascii="Times New Roman" w:hAnsi="Times New Roman" w:cs="Times New Roman"/>
          <w:sz w:val="23"/>
          <w:szCs w:val="23"/>
        </w:rPr>
        <w:t xml:space="preserve">4.2.8. 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w:t>
      </w:r>
      <w:r>
        <w:rPr>
          <w:rFonts w:ascii="Times New Roman" w:hAnsi="Times New Roman" w:cs="Times New Roman"/>
          <w:sz w:val="23"/>
          <w:szCs w:val="23"/>
        </w:rPr>
        <w:t>П</w:t>
      </w:r>
      <w:r w:rsidRPr="00671FD1">
        <w:rPr>
          <w:rFonts w:ascii="Times New Roman" w:hAnsi="Times New Roman" w:cs="Times New Roman"/>
          <w:sz w:val="23"/>
          <w:szCs w:val="23"/>
        </w:rPr>
        <w:t xml:space="preserve">равление Товарищества с предоставлением копий документов, подтверждающих данное прекращение. При этом в случае неисполнения указанного требования, установленного настоящей статьёй, бывший член Товарищества несёт риск отнесения на него расходов Товарищества, связанных с отсутствием у </w:t>
      </w:r>
      <w:r>
        <w:rPr>
          <w:rFonts w:ascii="Times New Roman" w:hAnsi="Times New Roman" w:cs="Times New Roman"/>
          <w:sz w:val="23"/>
          <w:szCs w:val="23"/>
        </w:rPr>
        <w:t>П</w:t>
      </w:r>
      <w:r w:rsidRPr="00671FD1">
        <w:rPr>
          <w:rFonts w:ascii="Times New Roman" w:hAnsi="Times New Roman" w:cs="Times New Roman"/>
          <w:sz w:val="23"/>
          <w:szCs w:val="23"/>
        </w:rPr>
        <w:t>равления Товарищества информации о прекращении его членства в Товариществе.</w:t>
      </w:r>
    </w:p>
    <w:p w:rsidR="000C4DA1" w:rsidRPr="00D80AED" w:rsidRDefault="000C4DA1" w:rsidP="000C4DA1">
      <w:pPr>
        <w:spacing w:after="0" w:line="240" w:lineRule="auto"/>
        <w:rPr>
          <w:rFonts w:ascii="Times New Roman" w:eastAsia="Times New Roman" w:hAnsi="Times New Roman" w:cs="Times New Roman"/>
          <w:b/>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5. ПОРЯДОК ВЕДЕНИЯ РЕЕСТРА ЧЛЕНОВ ТОВАРИЩЕСТВА</w:t>
      </w:r>
    </w:p>
    <w:p w:rsidR="000C4DA1" w:rsidRPr="00D80AED" w:rsidRDefault="000C4DA1" w:rsidP="000C4DA1">
      <w:pPr>
        <w:spacing w:after="0" w:line="240" w:lineRule="auto"/>
        <w:ind w:firstLine="540"/>
        <w:jc w:val="center"/>
        <w:rPr>
          <w:rFonts w:ascii="Times New Roman" w:eastAsia="Times New Roman" w:hAnsi="Times New Roman" w:cs="Times New Roman"/>
          <w:b/>
          <w:sz w:val="23"/>
          <w:szCs w:val="23"/>
          <w:lang w:eastAsia="ru-RU"/>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5.1. Председатель Товарищества или уполномоченный соответствующим решением Правления член Правления Товарищества осуществляет ведение реестра членов Товарищества в соответствии со ст. 15 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0C4DA1" w:rsidRPr="00D80AED" w:rsidRDefault="000C4DA1" w:rsidP="000C4DA1">
      <w:pPr>
        <w:spacing w:after="0" w:line="240" w:lineRule="auto"/>
        <w:ind w:firstLine="708"/>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5.2.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В случае неисполнения требования, установленного настоящей стать</w:t>
      </w:r>
      <w:r>
        <w:rPr>
          <w:rFonts w:ascii="Times New Roman" w:hAnsi="Times New Roman" w:cs="Times New Roman"/>
          <w:sz w:val="23"/>
          <w:szCs w:val="23"/>
        </w:rPr>
        <w:t>ё</w:t>
      </w:r>
      <w:r w:rsidRPr="00D80AED">
        <w:rPr>
          <w:rFonts w:ascii="Times New Roman" w:hAnsi="Times New Roman" w:cs="Times New Roman"/>
          <w:sz w:val="23"/>
          <w:szCs w:val="23"/>
        </w:rPr>
        <w:t xml:space="preserve">й, член Товарищества несет риск </w:t>
      </w:r>
      <w:r w:rsidRPr="002B6B8F">
        <w:rPr>
          <w:rFonts w:ascii="Times New Roman" w:hAnsi="Times New Roman" w:cs="Times New Roman"/>
          <w:sz w:val="23"/>
          <w:szCs w:val="23"/>
        </w:rPr>
        <w:t>отнесения на него расходов Товарищества</w:t>
      </w:r>
      <w:r w:rsidRPr="00D80AED">
        <w:rPr>
          <w:rFonts w:ascii="Times New Roman" w:hAnsi="Times New Roman" w:cs="Times New Roman"/>
          <w:sz w:val="23"/>
          <w:szCs w:val="23"/>
          <w:u w:val="single"/>
        </w:rPr>
        <w:t>,</w:t>
      </w:r>
      <w:r w:rsidRPr="00D80AED">
        <w:rPr>
          <w:rFonts w:ascii="Times New Roman" w:hAnsi="Times New Roman" w:cs="Times New Roman"/>
          <w:sz w:val="23"/>
          <w:szCs w:val="23"/>
        </w:rPr>
        <w:t xml:space="preserve"> связанных с отсутствием в реестре членов Товарищества актуальной информации.</w:t>
      </w:r>
    </w:p>
    <w:p w:rsidR="000C4DA1" w:rsidRPr="00D80AED" w:rsidRDefault="000C4DA1" w:rsidP="000C4DA1">
      <w:pPr>
        <w:spacing w:after="0" w:line="240" w:lineRule="auto"/>
        <w:ind w:firstLine="708"/>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5.3. В отдельный раздел реестра членов Товарищества с их согласия могут быть внесены сведения о Владельцах земельных участков без участия в Товариществе</w:t>
      </w:r>
    </w:p>
    <w:p w:rsidR="000C4DA1" w:rsidRPr="00D80AED" w:rsidRDefault="000C4DA1" w:rsidP="000C4DA1">
      <w:pPr>
        <w:spacing w:after="0" w:line="240" w:lineRule="auto"/>
        <w:ind w:firstLine="708"/>
        <w:jc w:val="both"/>
        <w:rPr>
          <w:rFonts w:ascii="Times New Roman" w:hAnsi="Times New Roman" w:cs="Times New Roman"/>
          <w:sz w:val="23"/>
          <w:szCs w:val="23"/>
        </w:rPr>
      </w:pPr>
    </w:p>
    <w:p w:rsidR="000C4DA1" w:rsidRPr="00D80AED" w:rsidRDefault="000C4DA1" w:rsidP="000C4DA1">
      <w:pPr>
        <w:spacing w:after="0" w:line="240" w:lineRule="auto"/>
        <w:ind w:firstLine="708"/>
        <w:jc w:val="both"/>
        <w:rPr>
          <w:rFonts w:ascii="Times New Roman" w:hAnsi="Times New Roman" w:cs="Times New Roman"/>
          <w:sz w:val="23"/>
          <w:szCs w:val="23"/>
        </w:rPr>
      </w:pPr>
      <w:r w:rsidRPr="00D80AED">
        <w:rPr>
          <w:rFonts w:ascii="Times New Roman" w:hAnsi="Times New Roman" w:cs="Times New Roman"/>
          <w:sz w:val="23"/>
          <w:szCs w:val="23"/>
        </w:rPr>
        <w:t>5.4. В случае отсутствия у Товарищества контактных данных Владельцев земельных участков без участия в Товариществе, размещение любых юридических значимых сообщений (уведомлений, объявлений, решений) на сайте Товарищества считается достаточным и надлежащим уведомлением таких граждан.</w:t>
      </w:r>
    </w:p>
    <w:p w:rsidR="000C4DA1" w:rsidRPr="00D80AED" w:rsidRDefault="000C4DA1" w:rsidP="000C4DA1">
      <w:pPr>
        <w:spacing w:after="0" w:line="240" w:lineRule="auto"/>
        <w:rPr>
          <w:rFonts w:ascii="Times New Roman" w:eastAsia="Times New Roman" w:hAnsi="Times New Roman" w:cs="Times New Roman"/>
          <w:b/>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6. ПРАВА, ОБЯЗАННОСТИ И ОТВЕТСТВЕННОСТЬ ЧЛЕНОВ ТОВАРИЩЕСТВА</w:t>
      </w:r>
    </w:p>
    <w:p w:rsidR="000C4DA1" w:rsidRPr="00D80AED" w:rsidRDefault="000C4DA1" w:rsidP="000C4DA1">
      <w:pPr>
        <w:spacing w:after="0" w:line="240" w:lineRule="auto"/>
        <w:rPr>
          <w:rFonts w:ascii="Times New Roman" w:eastAsia="Times New Roman" w:hAnsi="Times New Roman" w:cs="Times New Roman"/>
          <w:b/>
          <w:sz w:val="23"/>
          <w:szCs w:val="23"/>
          <w:lang w:eastAsia="ru-RU"/>
        </w:rPr>
      </w:pPr>
    </w:p>
    <w:p w:rsidR="000C4DA1" w:rsidRPr="00671FD1" w:rsidRDefault="000C4DA1" w:rsidP="000C4DA1">
      <w:pPr>
        <w:pStyle w:val="ConsPlusNormal"/>
        <w:ind w:firstLine="540"/>
        <w:jc w:val="both"/>
        <w:rPr>
          <w:sz w:val="23"/>
          <w:szCs w:val="23"/>
        </w:rPr>
      </w:pPr>
      <w:r w:rsidRPr="00671FD1">
        <w:rPr>
          <w:sz w:val="23"/>
          <w:szCs w:val="23"/>
        </w:rPr>
        <w:t>6.1. Член Товарищества имеет право:</w:t>
      </w:r>
    </w:p>
    <w:p w:rsidR="000C4DA1" w:rsidRPr="00671FD1" w:rsidRDefault="000C4DA1" w:rsidP="000C4DA1">
      <w:pPr>
        <w:pStyle w:val="ConsPlusNormal"/>
        <w:ind w:firstLine="539"/>
        <w:jc w:val="both"/>
        <w:rPr>
          <w:sz w:val="23"/>
          <w:szCs w:val="23"/>
        </w:rPr>
      </w:pPr>
      <w:r w:rsidRPr="00671FD1">
        <w:rPr>
          <w:sz w:val="23"/>
          <w:szCs w:val="23"/>
        </w:rPr>
        <w:t xml:space="preserve">1) в случаях и в порядке, предусмотренных действующим законодательством и Уставом </w:t>
      </w:r>
      <w:r w:rsidR="00DA4964">
        <w:rPr>
          <w:sz w:val="23"/>
          <w:szCs w:val="23"/>
        </w:rPr>
        <w:t>Т</w:t>
      </w:r>
      <w:r w:rsidRPr="00671FD1">
        <w:rPr>
          <w:sz w:val="23"/>
          <w:szCs w:val="23"/>
        </w:rPr>
        <w:t xml:space="preserve">оварищества, получать от органов </w:t>
      </w:r>
      <w:r w:rsidR="00DA4964">
        <w:rPr>
          <w:sz w:val="23"/>
          <w:szCs w:val="23"/>
        </w:rPr>
        <w:t>Т</w:t>
      </w:r>
      <w:r w:rsidRPr="00671FD1">
        <w:rPr>
          <w:sz w:val="23"/>
          <w:szCs w:val="23"/>
        </w:rPr>
        <w:t xml:space="preserve">оварищества информацию о деятельности </w:t>
      </w:r>
      <w:r w:rsidR="00DA4964">
        <w:rPr>
          <w:sz w:val="23"/>
          <w:szCs w:val="23"/>
        </w:rPr>
        <w:t>Т</w:t>
      </w:r>
      <w:r w:rsidRPr="00671FD1">
        <w:rPr>
          <w:sz w:val="23"/>
          <w:szCs w:val="23"/>
        </w:rPr>
        <w:t>оварищества и знакомиться с бухгалтерской (финансовой) отчётностью и иной документацией Товарищества;</w:t>
      </w:r>
    </w:p>
    <w:p w:rsidR="000C4DA1" w:rsidRPr="00D80AED" w:rsidRDefault="000C4DA1" w:rsidP="000C4DA1">
      <w:pPr>
        <w:pStyle w:val="ConsPlusNormal"/>
        <w:ind w:firstLine="539"/>
        <w:jc w:val="both"/>
        <w:rPr>
          <w:sz w:val="23"/>
          <w:szCs w:val="23"/>
        </w:rPr>
      </w:pPr>
      <w:r w:rsidRPr="00D80AED">
        <w:rPr>
          <w:sz w:val="23"/>
          <w:szCs w:val="23"/>
        </w:rPr>
        <w:t>2) участвовать в управлении делами Товарищества;</w:t>
      </w:r>
    </w:p>
    <w:p w:rsidR="000C4DA1" w:rsidRPr="00D80AED" w:rsidRDefault="000C4DA1" w:rsidP="000C4DA1">
      <w:pPr>
        <w:pStyle w:val="ConsPlusNormal"/>
        <w:ind w:firstLine="539"/>
        <w:jc w:val="both"/>
        <w:rPr>
          <w:sz w:val="23"/>
          <w:szCs w:val="23"/>
        </w:rPr>
      </w:pPr>
      <w:r w:rsidRPr="00D80AED">
        <w:rPr>
          <w:sz w:val="23"/>
          <w:szCs w:val="23"/>
        </w:rPr>
        <w:t>3) добровольно прекратить членство в Товариществе;</w:t>
      </w:r>
    </w:p>
    <w:p w:rsidR="000C4DA1" w:rsidRPr="00671FD1" w:rsidRDefault="000C4DA1" w:rsidP="000C4DA1">
      <w:pPr>
        <w:pStyle w:val="ConsPlusNormal"/>
        <w:ind w:firstLine="539"/>
        <w:jc w:val="both"/>
        <w:rPr>
          <w:sz w:val="23"/>
          <w:szCs w:val="23"/>
        </w:rPr>
      </w:pPr>
      <w:r w:rsidRPr="00D80AED">
        <w:rPr>
          <w:sz w:val="23"/>
          <w:szCs w:val="23"/>
        </w:rPr>
        <w:t xml:space="preserve">4) обжаловать решения органов Товарищества, влекущие гражданско-правовые </w:t>
      </w:r>
      <w:r w:rsidRPr="00671FD1">
        <w:rPr>
          <w:sz w:val="23"/>
          <w:szCs w:val="23"/>
        </w:rPr>
        <w:lastRenderedPageBreak/>
        <w:t>последствия, в случаях и в порядке, предусмотренных действующим законодательством;</w:t>
      </w:r>
    </w:p>
    <w:p w:rsidR="000C4DA1" w:rsidRPr="00D80AED" w:rsidRDefault="000C4DA1" w:rsidP="000C4DA1">
      <w:pPr>
        <w:pStyle w:val="ConsPlusNormal"/>
        <w:ind w:firstLine="539"/>
        <w:jc w:val="both"/>
        <w:rPr>
          <w:sz w:val="23"/>
          <w:szCs w:val="23"/>
        </w:rPr>
      </w:pPr>
      <w:r w:rsidRPr="00671FD1">
        <w:rPr>
          <w:sz w:val="23"/>
          <w:szCs w:val="23"/>
        </w:rPr>
        <w:t xml:space="preserve">5) подавать в органы Товарищества заявления (обращения, жалобы) в порядке, установленном действующим законодательством и Уставом </w:t>
      </w:r>
      <w:r w:rsidRPr="00D80AED">
        <w:rPr>
          <w:sz w:val="23"/>
          <w:szCs w:val="23"/>
        </w:rPr>
        <w:t>Товарищества.</w:t>
      </w:r>
    </w:p>
    <w:p w:rsidR="000C4DA1" w:rsidRPr="00D80AED" w:rsidRDefault="000C4DA1" w:rsidP="000C4DA1">
      <w:pPr>
        <w:pStyle w:val="ConsPlusNormal"/>
        <w:ind w:firstLine="539"/>
        <w:jc w:val="both"/>
        <w:rPr>
          <w:sz w:val="23"/>
          <w:szCs w:val="23"/>
        </w:rPr>
      </w:pPr>
    </w:p>
    <w:p w:rsidR="000C4DA1" w:rsidRPr="00D80AED" w:rsidRDefault="000C4DA1" w:rsidP="000C4DA1">
      <w:pPr>
        <w:pStyle w:val="ConsPlusNormal"/>
        <w:ind w:firstLine="539"/>
        <w:jc w:val="both"/>
        <w:rPr>
          <w:sz w:val="23"/>
          <w:szCs w:val="23"/>
        </w:rPr>
      </w:pPr>
      <w:bookmarkStart w:id="7" w:name="Par7"/>
      <w:bookmarkEnd w:id="7"/>
      <w:r w:rsidRPr="00D80AED">
        <w:rPr>
          <w:sz w:val="23"/>
          <w:szCs w:val="23"/>
        </w:rPr>
        <w:t xml:space="preserve">6.2. Члены Товарищества имеют право знакомиться и по заявлению получать за плату, размер которой устанавливается решением общего собрания членов </w:t>
      </w:r>
      <w:r w:rsidR="00DA4964">
        <w:rPr>
          <w:sz w:val="23"/>
          <w:szCs w:val="23"/>
        </w:rPr>
        <w:t>Т</w:t>
      </w:r>
      <w:r w:rsidRPr="00D80AED">
        <w:rPr>
          <w:sz w:val="23"/>
          <w:szCs w:val="23"/>
        </w:rPr>
        <w:t>оварищества, заверенные копии:</w:t>
      </w:r>
    </w:p>
    <w:p w:rsidR="000C4DA1" w:rsidRPr="00671FD1" w:rsidRDefault="000C4DA1" w:rsidP="000C4DA1">
      <w:pPr>
        <w:pStyle w:val="ConsPlusNormal"/>
        <w:ind w:firstLine="539"/>
        <w:jc w:val="both"/>
        <w:rPr>
          <w:sz w:val="23"/>
          <w:szCs w:val="23"/>
        </w:rPr>
      </w:pPr>
      <w:r w:rsidRPr="00671FD1">
        <w:rPr>
          <w:sz w:val="23"/>
          <w:szCs w:val="23"/>
        </w:rPr>
        <w:t>1) Устава Товарищества с внесенными в него изменениями;</w:t>
      </w:r>
    </w:p>
    <w:p w:rsidR="000C4DA1" w:rsidRPr="00671FD1" w:rsidRDefault="000C4DA1" w:rsidP="000C4DA1">
      <w:pPr>
        <w:pStyle w:val="ConsPlusNormal"/>
        <w:ind w:firstLine="539"/>
        <w:jc w:val="both"/>
        <w:rPr>
          <w:sz w:val="23"/>
          <w:szCs w:val="23"/>
        </w:rPr>
      </w:pPr>
      <w:r w:rsidRPr="00671FD1">
        <w:rPr>
          <w:sz w:val="23"/>
          <w:szCs w:val="23"/>
        </w:rPr>
        <w:t>2) документа, подтверждающего факт внесения записи в единый государственный реестр юридических лиц;</w:t>
      </w:r>
    </w:p>
    <w:p w:rsidR="000C4DA1" w:rsidRPr="00671FD1" w:rsidRDefault="000C4DA1" w:rsidP="000C4DA1">
      <w:pPr>
        <w:pStyle w:val="ConsPlusNormal"/>
        <w:ind w:firstLine="539"/>
        <w:jc w:val="both"/>
        <w:rPr>
          <w:sz w:val="23"/>
          <w:szCs w:val="23"/>
        </w:rPr>
      </w:pPr>
      <w:r w:rsidRPr="00671FD1">
        <w:rPr>
          <w:sz w:val="23"/>
          <w:szCs w:val="23"/>
        </w:rPr>
        <w:t>3) бухгалтерской (финансовой) отчётности Товарищества, приходно-расходных смет Товарищества, отчётов об исполнении таких смет, аудиторских заключений (в случае проведения аудиторских проверок);</w:t>
      </w:r>
    </w:p>
    <w:p w:rsidR="000C4DA1" w:rsidRPr="00671FD1" w:rsidRDefault="000C4DA1" w:rsidP="000C4DA1">
      <w:pPr>
        <w:pStyle w:val="ConsPlusNormal"/>
        <w:ind w:firstLine="539"/>
        <w:jc w:val="both"/>
        <w:rPr>
          <w:sz w:val="23"/>
          <w:szCs w:val="23"/>
        </w:rPr>
      </w:pPr>
      <w:r w:rsidRPr="00671FD1">
        <w:rPr>
          <w:sz w:val="23"/>
          <w:szCs w:val="23"/>
        </w:rPr>
        <w:t>4) заключения ревизионной комиссии (ревизора) Товарищества;</w:t>
      </w:r>
    </w:p>
    <w:p w:rsidR="000C4DA1" w:rsidRPr="00671FD1" w:rsidRDefault="000C4DA1" w:rsidP="000C4DA1">
      <w:pPr>
        <w:pStyle w:val="ConsPlusNormal"/>
        <w:ind w:firstLine="539"/>
        <w:jc w:val="both"/>
        <w:rPr>
          <w:sz w:val="23"/>
          <w:szCs w:val="23"/>
        </w:rPr>
      </w:pPr>
      <w:r w:rsidRPr="00671FD1">
        <w:rPr>
          <w:sz w:val="23"/>
          <w:szCs w:val="23"/>
        </w:rPr>
        <w:t xml:space="preserve">5) документов, подтверждающих права </w:t>
      </w:r>
      <w:r w:rsidR="00DA4964">
        <w:rPr>
          <w:sz w:val="23"/>
          <w:szCs w:val="23"/>
        </w:rPr>
        <w:t>Т</w:t>
      </w:r>
      <w:r w:rsidRPr="00671FD1">
        <w:rPr>
          <w:sz w:val="23"/>
          <w:szCs w:val="23"/>
        </w:rPr>
        <w:t>оварищества на имущество, отражаемое на его балансе;</w:t>
      </w:r>
    </w:p>
    <w:p w:rsidR="000C4DA1" w:rsidRPr="00671FD1" w:rsidRDefault="000C4DA1" w:rsidP="000C4DA1">
      <w:pPr>
        <w:pStyle w:val="ConsPlusNormal"/>
        <w:ind w:firstLine="539"/>
        <w:jc w:val="both"/>
        <w:rPr>
          <w:sz w:val="23"/>
          <w:szCs w:val="23"/>
        </w:rPr>
      </w:pPr>
      <w:r w:rsidRPr="00671FD1">
        <w:rPr>
          <w:sz w:val="23"/>
          <w:szCs w:val="23"/>
        </w:rPr>
        <w:t xml:space="preserve">6) протокола собрания об учреждении </w:t>
      </w:r>
      <w:r w:rsidR="00DA4964">
        <w:rPr>
          <w:sz w:val="23"/>
          <w:szCs w:val="23"/>
        </w:rPr>
        <w:t>Т</w:t>
      </w:r>
      <w:r w:rsidRPr="00671FD1">
        <w:rPr>
          <w:sz w:val="23"/>
          <w:szCs w:val="23"/>
        </w:rPr>
        <w:t>оварищества, протоколов общих собраний членов Товарищества, заседаний Правления Товарищества и ревизионной комиссии Товарищества;</w:t>
      </w:r>
    </w:p>
    <w:p w:rsidR="000C4DA1" w:rsidRPr="00D80AED" w:rsidRDefault="000C4DA1" w:rsidP="000C4DA1">
      <w:pPr>
        <w:pStyle w:val="ConsPlusNormal"/>
        <w:ind w:firstLine="539"/>
        <w:jc w:val="both"/>
        <w:rPr>
          <w:sz w:val="23"/>
          <w:szCs w:val="23"/>
        </w:rPr>
      </w:pPr>
      <w:r w:rsidRPr="00671FD1">
        <w:rPr>
          <w:sz w:val="23"/>
          <w:szCs w:val="23"/>
        </w:rPr>
        <w:t xml:space="preserve">7) финансово-экономического </w:t>
      </w:r>
      <w:r w:rsidRPr="00D80AED">
        <w:rPr>
          <w:sz w:val="23"/>
          <w:szCs w:val="23"/>
        </w:rPr>
        <w:t>обоснования размера взносов;</w:t>
      </w:r>
    </w:p>
    <w:p w:rsidR="000C4DA1" w:rsidRPr="00D80AED" w:rsidRDefault="000C4DA1" w:rsidP="000C4DA1">
      <w:pPr>
        <w:pStyle w:val="ConsPlusNormal"/>
        <w:ind w:firstLine="539"/>
        <w:jc w:val="both"/>
        <w:rPr>
          <w:sz w:val="23"/>
          <w:szCs w:val="23"/>
        </w:rPr>
      </w:pPr>
    </w:p>
    <w:p w:rsidR="000C4DA1" w:rsidRPr="00D80AED" w:rsidRDefault="000C4DA1" w:rsidP="000C4DA1">
      <w:pPr>
        <w:pStyle w:val="ConsPlusNormal"/>
        <w:ind w:firstLine="540"/>
        <w:jc w:val="both"/>
        <w:rPr>
          <w:sz w:val="23"/>
          <w:szCs w:val="23"/>
        </w:rPr>
      </w:pPr>
      <w:r w:rsidRPr="00D80AED">
        <w:rPr>
          <w:sz w:val="23"/>
          <w:szCs w:val="23"/>
        </w:rPr>
        <w:t>6.3. Плата, взимаемая</w:t>
      </w:r>
      <w:r w:rsidR="00DA4964">
        <w:rPr>
          <w:sz w:val="23"/>
          <w:szCs w:val="23"/>
        </w:rPr>
        <w:t xml:space="preserve"> Т</w:t>
      </w:r>
      <w:r w:rsidRPr="00D80AED">
        <w:rPr>
          <w:sz w:val="23"/>
          <w:szCs w:val="23"/>
        </w:rPr>
        <w:t>овариществом за предоставление копий документов, указанных в пункте 6.2. Устава,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Товарищества, судам и правоохранительным органам осуществляется бесплатно в соответствии с их запросами в письменной форме.</w:t>
      </w:r>
    </w:p>
    <w:p w:rsidR="000C4DA1" w:rsidRPr="00D80AED" w:rsidRDefault="000C4DA1" w:rsidP="000C4DA1">
      <w:pPr>
        <w:pStyle w:val="ConsPlusNormal"/>
        <w:ind w:firstLine="540"/>
        <w:jc w:val="both"/>
        <w:rPr>
          <w:sz w:val="23"/>
          <w:szCs w:val="23"/>
        </w:rPr>
      </w:pPr>
    </w:p>
    <w:p w:rsidR="000C4DA1" w:rsidRPr="00D80AED" w:rsidRDefault="000C4DA1" w:rsidP="000C4DA1">
      <w:pPr>
        <w:pStyle w:val="ConsPlusNormal"/>
        <w:ind w:firstLine="540"/>
        <w:jc w:val="both"/>
        <w:rPr>
          <w:sz w:val="23"/>
          <w:szCs w:val="23"/>
        </w:rPr>
      </w:pPr>
      <w:r w:rsidRPr="00D80AED">
        <w:rPr>
          <w:sz w:val="23"/>
          <w:szCs w:val="23"/>
        </w:rPr>
        <w:t>6.4. Стоимость затрат на изготовление копий документов с уч</w:t>
      </w:r>
      <w:r>
        <w:rPr>
          <w:sz w:val="23"/>
          <w:szCs w:val="23"/>
        </w:rPr>
        <w:t>ё</w:t>
      </w:r>
      <w:r w:rsidRPr="00D80AED">
        <w:rPr>
          <w:sz w:val="23"/>
          <w:szCs w:val="23"/>
        </w:rPr>
        <w:t>том расхода материальных, временных, трудовых ресурсов устанавливается общим собранием членов Товарищества за каждую страницу документа.</w:t>
      </w:r>
    </w:p>
    <w:p w:rsidR="000C4DA1" w:rsidRPr="00D80AED" w:rsidRDefault="000C4DA1" w:rsidP="000C4DA1">
      <w:pPr>
        <w:pStyle w:val="ConsPlusNormal"/>
        <w:ind w:firstLine="540"/>
        <w:jc w:val="both"/>
        <w:rPr>
          <w:sz w:val="23"/>
          <w:szCs w:val="23"/>
        </w:rPr>
      </w:pPr>
      <w:r w:rsidRPr="00D80AED">
        <w:rPr>
          <w:sz w:val="23"/>
          <w:szCs w:val="23"/>
        </w:rPr>
        <w:t xml:space="preserve"> </w:t>
      </w:r>
    </w:p>
    <w:p w:rsidR="000C4DA1" w:rsidRPr="00D80AED" w:rsidRDefault="000C4DA1" w:rsidP="000C4DA1">
      <w:pPr>
        <w:pStyle w:val="ConsPlusNormal"/>
        <w:ind w:firstLine="540"/>
        <w:jc w:val="both"/>
        <w:rPr>
          <w:sz w:val="23"/>
          <w:szCs w:val="23"/>
        </w:rPr>
      </w:pPr>
      <w:r w:rsidRPr="00D80AED">
        <w:rPr>
          <w:sz w:val="23"/>
          <w:szCs w:val="23"/>
        </w:rPr>
        <w:t xml:space="preserve">6.5. Члены Товарищества имеют право </w:t>
      </w:r>
      <w:proofErr w:type="gramStart"/>
      <w:r w:rsidRPr="00D80AED">
        <w:rPr>
          <w:sz w:val="23"/>
          <w:szCs w:val="23"/>
        </w:rPr>
        <w:t xml:space="preserve">в течение тридцати </w:t>
      </w:r>
      <w:proofErr w:type="spellStart"/>
      <w:r w:rsidRPr="00D80AED">
        <w:rPr>
          <w:sz w:val="23"/>
          <w:szCs w:val="23"/>
        </w:rPr>
        <w:t>дней</w:t>
      </w:r>
      <w:r w:rsidRPr="002B6B8F">
        <w:rPr>
          <w:color w:val="FF0000"/>
          <w:sz w:val="23"/>
          <w:szCs w:val="23"/>
        </w:rPr>
        <w:t>_</w:t>
      </w:r>
      <w:r w:rsidRPr="00D80AED">
        <w:rPr>
          <w:sz w:val="23"/>
          <w:szCs w:val="23"/>
        </w:rPr>
        <w:t>с</w:t>
      </w:r>
      <w:proofErr w:type="spellEnd"/>
      <w:r w:rsidRPr="00D80AED">
        <w:rPr>
          <w:sz w:val="23"/>
          <w:szCs w:val="23"/>
        </w:rPr>
        <w:t xml:space="preserve"> момента подачи заявления о предоставлении выписки из реестра членов Товарищества в Правление</w:t>
      </w:r>
      <w:proofErr w:type="gramEnd"/>
      <w:r w:rsidRPr="00D80AED">
        <w:rPr>
          <w:sz w:val="23"/>
          <w:szCs w:val="23"/>
        </w:rPr>
        <w:t xml:space="preserve"> Товарищества получать заверенные выписки из реестра.</w:t>
      </w:r>
    </w:p>
    <w:p w:rsidR="000C4DA1" w:rsidRPr="00D80AED" w:rsidRDefault="000C4DA1" w:rsidP="000C4DA1">
      <w:pPr>
        <w:pStyle w:val="ConsPlusNormal"/>
        <w:ind w:firstLine="540"/>
        <w:jc w:val="both"/>
        <w:rPr>
          <w:sz w:val="23"/>
          <w:szCs w:val="23"/>
        </w:rPr>
      </w:pPr>
    </w:p>
    <w:p w:rsidR="000C4DA1" w:rsidRPr="00D80AED" w:rsidRDefault="000C4DA1" w:rsidP="000C4DA1">
      <w:pPr>
        <w:pStyle w:val="ConsPlusNormal"/>
        <w:ind w:firstLine="539"/>
        <w:jc w:val="both"/>
        <w:rPr>
          <w:sz w:val="23"/>
          <w:szCs w:val="23"/>
        </w:rPr>
      </w:pPr>
      <w:r w:rsidRPr="00D80AED">
        <w:rPr>
          <w:sz w:val="23"/>
          <w:szCs w:val="23"/>
        </w:rPr>
        <w:t>6.6. Члены Товарищества и Владельцы земельных участков без участия в Товариществе имеют право в течение тридцати дней с момента подачи заявления о предоставлении заверенных копий документов, указанных в п. 6.2. Устава Товарищества</w:t>
      </w:r>
      <w:r>
        <w:rPr>
          <w:sz w:val="23"/>
          <w:szCs w:val="23"/>
        </w:rPr>
        <w:t>,</w:t>
      </w:r>
      <w:r w:rsidRPr="00D80AED">
        <w:rPr>
          <w:sz w:val="23"/>
          <w:szCs w:val="23"/>
        </w:rPr>
        <w:t xml:space="preserve"> и оплаты стоимости затрат на изготовление копий получить их на руки в Правлении. </w:t>
      </w:r>
    </w:p>
    <w:p w:rsidR="000C4DA1" w:rsidRDefault="000C4DA1" w:rsidP="000C4DA1">
      <w:pPr>
        <w:pStyle w:val="ConsPlusNormal"/>
        <w:ind w:firstLine="539"/>
        <w:jc w:val="both"/>
        <w:rPr>
          <w:sz w:val="23"/>
          <w:szCs w:val="23"/>
        </w:rPr>
      </w:pPr>
      <w:r w:rsidRPr="00D80AED">
        <w:rPr>
          <w:sz w:val="23"/>
          <w:szCs w:val="23"/>
        </w:rPr>
        <w:t xml:space="preserve"> Срок предоставления копий документов исчисляется с момента поступления на расч</w:t>
      </w:r>
      <w:r>
        <w:rPr>
          <w:sz w:val="23"/>
          <w:szCs w:val="23"/>
        </w:rPr>
        <w:t>ё</w:t>
      </w:r>
      <w:r w:rsidRPr="00D80AED">
        <w:rPr>
          <w:sz w:val="23"/>
          <w:szCs w:val="23"/>
        </w:rPr>
        <w:t>тный сч</w:t>
      </w:r>
      <w:r>
        <w:rPr>
          <w:sz w:val="23"/>
          <w:szCs w:val="23"/>
        </w:rPr>
        <w:t>ё</w:t>
      </w:r>
      <w:r w:rsidRPr="00D80AED">
        <w:rPr>
          <w:sz w:val="23"/>
          <w:szCs w:val="23"/>
        </w:rPr>
        <w:t>т Товарищества оплаты стоимости затрат на изготовление копий.</w:t>
      </w:r>
    </w:p>
    <w:p w:rsidR="000C4DA1" w:rsidRPr="00D80AED" w:rsidRDefault="000C4DA1" w:rsidP="000C4DA1">
      <w:pPr>
        <w:pStyle w:val="ConsPlusNormal"/>
        <w:ind w:firstLine="539"/>
        <w:jc w:val="both"/>
        <w:rPr>
          <w:sz w:val="23"/>
          <w:szCs w:val="23"/>
        </w:rPr>
      </w:pPr>
    </w:p>
    <w:p w:rsidR="000C4DA1" w:rsidRPr="00671FD1" w:rsidRDefault="000C4DA1" w:rsidP="000C4DA1">
      <w:pPr>
        <w:pStyle w:val="ConsPlusNormal"/>
        <w:ind w:firstLine="539"/>
        <w:jc w:val="both"/>
        <w:rPr>
          <w:sz w:val="23"/>
          <w:szCs w:val="23"/>
        </w:rPr>
      </w:pPr>
      <w:r w:rsidRPr="00671FD1">
        <w:rPr>
          <w:sz w:val="23"/>
          <w:szCs w:val="23"/>
        </w:rPr>
        <w:t>6.7. Незаверенные копии документов, указанных в п.6.2, могут быть направлены на адрес электронной почты, указанной в реестре Товарищества.</w:t>
      </w:r>
    </w:p>
    <w:p w:rsidR="000C4DA1" w:rsidRPr="00671FD1" w:rsidRDefault="000C4DA1" w:rsidP="000C4DA1">
      <w:pPr>
        <w:pStyle w:val="ConsPlusNormal"/>
        <w:ind w:firstLine="539"/>
        <w:jc w:val="both"/>
        <w:rPr>
          <w:sz w:val="23"/>
          <w:szCs w:val="23"/>
        </w:rPr>
      </w:pPr>
    </w:p>
    <w:p w:rsidR="000C4DA1" w:rsidRPr="00D80AED" w:rsidRDefault="000C4DA1" w:rsidP="000C4DA1">
      <w:pPr>
        <w:pStyle w:val="ConsPlusNormal"/>
        <w:ind w:firstLine="539"/>
        <w:jc w:val="both"/>
        <w:rPr>
          <w:sz w:val="23"/>
          <w:szCs w:val="23"/>
        </w:rPr>
      </w:pPr>
      <w:r w:rsidRPr="00671FD1">
        <w:rPr>
          <w:sz w:val="23"/>
          <w:szCs w:val="23"/>
        </w:rPr>
        <w:t xml:space="preserve">6.8. Наряду с обязанностями, предусмотренными гражданским </w:t>
      </w:r>
      <w:r w:rsidRPr="00D80AED">
        <w:rPr>
          <w:sz w:val="23"/>
          <w:szCs w:val="23"/>
        </w:rPr>
        <w:t>законодательством для членов некоммерческой корпоративной организации, члены Товарищества и Владельцы земельных участков без участия в Товариществе обязаны:</w:t>
      </w:r>
    </w:p>
    <w:p w:rsidR="000C4DA1" w:rsidRDefault="000C4DA1" w:rsidP="000C4DA1">
      <w:pPr>
        <w:pStyle w:val="ConsPlusNormal"/>
        <w:ind w:firstLine="539"/>
        <w:jc w:val="both"/>
        <w:rPr>
          <w:sz w:val="23"/>
          <w:szCs w:val="23"/>
        </w:rPr>
      </w:pPr>
      <w:r w:rsidRPr="00D80AED">
        <w:rPr>
          <w:sz w:val="23"/>
          <w:szCs w:val="23"/>
        </w:rPr>
        <w:t xml:space="preserve">1) не нарушать права других членов Товарищества и Владельцев земельных участков без участия в Товариществе </w:t>
      </w:r>
    </w:p>
    <w:p w:rsidR="000C4DA1" w:rsidRPr="0073604F" w:rsidRDefault="000C4DA1" w:rsidP="000C4DA1">
      <w:pPr>
        <w:pStyle w:val="ConsPlusNormal"/>
        <w:ind w:firstLine="539"/>
        <w:jc w:val="both"/>
        <w:rPr>
          <w:sz w:val="23"/>
          <w:szCs w:val="23"/>
        </w:rPr>
      </w:pPr>
      <w:r>
        <w:rPr>
          <w:sz w:val="23"/>
          <w:szCs w:val="23"/>
        </w:rPr>
        <w:t xml:space="preserve">2) неукоснительно соблюдать </w:t>
      </w:r>
      <w:r w:rsidR="006F7FD0">
        <w:rPr>
          <w:sz w:val="23"/>
          <w:szCs w:val="23"/>
        </w:rPr>
        <w:t xml:space="preserve">Регламент обеспечения безопасности и осуществления дежурства на территории СНТ «Отдых»;   </w:t>
      </w:r>
    </w:p>
    <w:p w:rsidR="000C4DA1" w:rsidRPr="00D80AED" w:rsidRDefault="000C4DA1" w:rsidP="000C4DA1">
      <w:pPr>
        <w:pStyle w:val="ConsPlusNormal"/>
        <w:ind w:firstLine="539"/>
        <w:jc w:val="both"/>
        <w:rPr>
          <w:sz w:val="23"/>
          <w:szCs w:val="23"/>
        </w:rPr>
      </w:pPr>
      <w:r>
        <w:rPr>
          <w:sz w:val="23"/>
          <w:szCs w:val="23"/>
        </w:rPr>
        <w:t>3</w:t>
      </w:r>
      <w:r w:rsidRPr="00D80AED">
        <w:rPr>
          <w:sz w:val="23"/>
          <w:szCs w:val="23"/>
        </w:rPr>
        <w:t xml:space="preserve">) своевременно уплачивать взносы, предусмотренные действующим </w:t>
      </w:r>
      <w:r w:rsidRPr="00D80AED">
        <w:rPr>
          <w:sz w:val="23"/>
          <w:szCs w:val="23"/>
        </w:rPr>
        <w:lastRenderedPageBreak/>
        <w:t>законодательством, Уставом Товарищества и решениями общих собраний.</w:t>
      </w:r>
    </w:p>
    <w:p w:rsidR="000C4DA1" w:rsidRPr="00D80AED" w:rsidRDefault="000C4DA1" w:rsidP="000C4DA1">
      <w:pPr>
        <w:pStyle w:val="ConsPlusNormal"/>
        <w:ind w:firstLine="539"/>
        <w:jc w:val="both"/>
        <w:rPr>
          <w:sz w:val="23"/>
          <w:szCs w:val="23"/>
        </w:rPr>
      </w:pPr>
      <w:r>
        <w:rPr>
          <w:sz w:val="23"/>
          <w:szCs w:val="23"/>
        </w:rPr>
        <w:t>4</w:t>
      </w:r>
      <w:r w:rsidRPr="00D80AED">
        <w:rPr>
          <w:sz w:val="23"/>
          <w:szCs w:val="23"/>
        </w:rPr>
        <w:t>) исполнять решения, принятые Председателем Товарищества и Правлением Товарищества в рамках полномочий, установленных действующим законодательством, Уставом Товарищества или возложенных на них общим собранием членов Товарищества;</w:t>
      </w:r>
    </w:p>
    <w:p w:rsidR="000C4DA1" w:rsidRPr="00D80AED" w:rsidRDefault="000C4DA1" w:rsidP="000C4DA1">
      <w:pPr>
        <w:pStyle w:val="ConsPlusNormal"/>
        <w:ind w:firstLine="539"/>
        <w:jc w:val="both"/>
        <w:rPr>
          <w:sz w:val="23"/>
          <w:szCs w:val="23"/>
        </w:rPr>
      </w:pPr>
      <w:r>
        <w:rPr>
          <w:sz w:val="23"/>
          <w:szCs w:val="23"/>
        </w:rPr>
        <w:t>5</w:t>
      </w:r>
      <w:r w:rsidRPr="00D80AED">
        <w:rPr>
          <w:sz w:val="23"/>
          <w:szCs w:val="23"/>
        </w:rPr>
        <w:t xml:space="preserve">) соблюдать иные обязанности, связанные с осуществлением </w:t>
      </w:r>
      <w:r>
        <w:rPr>
          <w:sz w:val="23"/>
          <w:szCs w:val="23"/>
        </w:rPr>
        <w:t xml:space="preserve">деятельности </w:t>
      </w:r>
      <w:r w:rsidRPr="00D80AED">
        <w:rPr>
          <w:sz w:val="23"/>
          <w:szCs w:val="23"/>
        </w:rPr>
        <w:t xml:space="preserve">в границах территории Товарищества, установленные законодательством Российской Федерации и Уставом Товарищества;  </w:t>
      </w:r>
    </w:p>
    <w:p w:rsidR="000C4DA1" w:rsidRPr="00D80AED" w:rsidRDefault="000C4DA1" w:rsidP="000C4DA1">
      <w:pPr>
        <w:pStyle w:val="ConsPlusNormal"/>
        <w:ind w:firstLine="539"/>
        <w:jc w:val="both"/>
        <w:rPr>
          <w:sz w:val="23"/>
          <w:szCs w:val="23"/>
        </w:rPr>
      </w:pPr>
      <w:r>
        <w:rPr>
          <w:sz w:val="23"/>
          <w:szCs w:val="23"/>
        </w:rPr>
        <w:t>6</w:t>
      </w:r>
      <w:r w:rsidRPr="00D80AED">
        <w:rPr>
          <w:sz w:val="23"/>
          <w:szCs w:val="23"/>
        </w:rPr>
        <w:t xml:space="preserve">) не использовать на территории Товарищества </w:t>
      </w:r>
      <w:r>
        <w:rPr>
          <w:sz w:val="23"/>
          <w:szCs w:val="23"/>
        </w:rPr>
        <w:t xml:space="preserve">огнестрельное и пневматическое оружие, </w:t>
      </w:r>
      <w:r w:rsidRPr="00D80AED">
        <w:rPr>
          <w:sz w:val="23"/>
          <w:szCs w:val="23"/>
        </w:rPr>
        <w:t>фе</w:t>
      </w:r>
      <w:r>
        <w:rPr>
          <w:sz w:val="23"/>
          <w:szCs w:val="23"/>
        </w:rPr>
        <w:t>йерверки, салюты, петарды и ины</w:t>
      </w:r>
      <w:r w:rsidRPr="00D80AED">
        <w:rPr>
          <w:sz w:val="23"/>
          <w:szCs w:val="23"/>
        </w:rPr>
        <w:t xml:space="preserve">е пиротехнические </w:t>
      </w:r>
      <w:proofErr w:type="gramStart"/>
      <w:r w:rsidRPr="00D80AED">
        <w:rPr>
          <w:sz w:val="23"/>
          <w:szCs w:val="23"/>
        </w:rPr>
        <w:t>изделия</w:t>
      </w:r>
      <w:proofErr w:type="gramEnd"/>
      <w:r w:rsidRPr="00D80AED">
        <w:rPr>
          <w:sz w:val="23"/>
          <w:szCs w:val="23"/>
        </w:rPr>
        <w:t xml:space="preserve"> и взрывчатые вещества;</w:t>
      </w:r>
    </w:p>
    <w:p w:rsidR="000C4DA1" w:rsidRDefault="000C4DA1" w:rsidP="000C4DA1">
      <w:pPr>
        <w:pStyle w:val="ConsPlusNormal"/>
        <w:ind w:firstLine="539"/>
        <w:jc w:val="both"/>
        <w:rPr>
          <w:sz w:val="23"/>
          <w:szCs w:val="23"/>
        </w:rPr>
      </w:pPr>
      <w:r>
        <w:rPr>
          <w:sz w:val="23"/>
          <w:szCs w:val="23"/>
        </w:rPr>
        <w:t>7</w:t>
      </w:r>
      <w:r w:rsidRPr="00D80AED">
        <w:rPr>
          <w:sz w:val="23"/>
          <w:szCs w:val="23"/>
        </w:rPr>
        <w:t>)</w:t>
      </w:r>
      <w:r>
        <w:rPr>
          <w:sz w:val="23"/>
          <w:szCs w:val="23"/>
        </w:rPr>
        <w:t xml:space="preserve"> </w:t>
      </w:r>
      <w:r w:rsidRPr="00D80AED">
        <w:rPr>
          <w:sz w:val="23"/>
          <w:szCs w:val="23"/>
        </w:rPr>
        <w:t>соблюдать ограничение скорости не более 5 км/час для движения на автотранспортных средствах по территории Товарищества</w:t>
      </w:r>
      <w:r>
        <w:rPr>
          <w:sz w:val="23"/>
          <w:szCs w:val="23"/>
        </w:rPr>
        <w:t xml:space="preserve"> с приоритетом пешеходов на всей территории Товарищества</w:t>
      </w:r>
      <w:r w:rsidRPr="00D80AED">
        <w:rPr>
          <w:sz w:val="23"/>
          <w:szCs w:val="23"/>
        </w:rPr>
        <w:t xml:space="preserve">; </w:t>
      </w:r>
    </w:p>
    <w:p w:rsidR="000C4DA1" w:rsidRDefault="000C4DA1" w:rsidP="000C4DA1">
      <w:pPr>
        <w:pStyle w:val="ConsPlusNormal"/>
        <w:ind w:firstLine="539"/>
        <w:jc w:val="both"/>
        <w:rPr>
          <w:sz w:val="23"/>
          <w:szCs w:val="23"/>
        </w:rPr>
      </w:pPr>
      <w:r>
        <w:rPr>
          <w:sz w:val="23"/>
          <w:szCs w:val="23"/>
        </w:rPr>
        <w:t xml:space="preserve">8) не парковать автотранспортные средства на территориях общего пользования за исключением территории, непосредственно прилегающей </w:t>
      </w:r>
      <w:r w:rsidR="006F7FD0">
        <w:rPr>
          <w:sz w:val="23"/>
          <w:szCs w:val="23"/>
        </w:rPr>
        <w:t>к</w:t>
      </w:r>
      <w:r>
        <w:rPr>
          <w:sz w:val="23"/>
          <w:szCs w:val="23"/>
        </w:rPr>
        <w:t xml:space="preserve"> собственному участку</w:t>
      </w:r>
      <w:r w:rsidR="006F7FD0">
        <w:rPr>
          <w:sz w:val="23"/>
          <w:szCs w:val="23"/>
        </w:rPr>
        <w:t>,</w:t>
      </w:r>
      <w:r>
        <w:rPr>
          <w:sz w:val="23"/>
          <w:szCs w:val="23"/>
        </w:rPr>
        <w:t xml:space="preserve"> или площадки около дома охраны, если это не мешает проезду других автомобилей;</w:t>
      </w:r>
    </w:p>
    <w:p w:rsidR="000C4DA1" w:rsidRDefault="000C4DA1" w:rsidP="000C4DA1">
      <w:pPr>
        <w:pStyle w:val="ConsPlusNormal"/>
        <w:ind w:firstLine="539"/>
        <w:jc w:val="both"/>
        <w:rPr>
          <w:sz w:val="23"/>
          <w:szCs w:val="23"/>
        </w:rPr>
      </w:pPr>
      <w:r>
        <w:rPr>
          <w:sz w:val="23"/>
          <w:szCs w:val="23"/>
        </w:rPr>
        <w:t>9) не перекрывать дороги и проходы общего пользования на общей территории Товарищества;</w:t>
      </w:r>
    </w:p>
    <w:p w:rsidR="000C4DA1" w:rsidRDefault="000C4DA1" w:rsidP="006F7FD0">
      <w:pPr>
        <w:pStyle w:val="ConsPlusNormal"/>
        <w:ind w:firstLine="539"/>
        <w:jc w:val="both"/>
        <w:rPr>
          <w:sz w:val="23"/>
          <w:szCs w:val="23"/>
        </w:rPr>
      </w:pPr>
      <w:r>
        <w:rPr>
          <w:sz w:val="23"/>
          <w:szCs w:val="23"/>
        </w:rPr>
        <w:t>10</w:t>
      </w:r>
      <w:r w:rsidRPr="00D80AED">
        <w:rPr>
          <w:sz w:val="23"/>
          <w:szCs w:val="23"/>
        </w:rPr>
        <w:t>) не ремонтировать и не мыть автотранспортные средства на территории земель общего пользования Товарищества;</w:t>
      </w:r>
    </w:p>
    <w:p w:rsidR="006F7FD0" w:rsidRDefault="000C4DA1" w:rsidP="000C4DA1">
      <w:pPr>
        <w:pStyle w:val="ConsPlusNormal"/>
        <w:ind w:firstLine="539"/>
        <w:jc w:val="both"/>
        <w:rPr>
          <w:sz w:val="23"/>
          <w:szCs w:val="23"/>
        </w:rPr>
      </w:pPr>
      <w:r>
        <w:rPr>
          <w:sz w:val="23"/>
          <w:szCs w:val="23"/>
        </w:rPr>
        <w:t xml:space="preserve">11) не проводить </w:t>
      </w:r>
      <w:r w:rsidR="006F7FD0">
        <w:rPr>
          <w:sz w:val="23"/>
          <w:szCs w:val="23"/>
        </w:rPr>
        <w:t xml:space="preserve">наружные строительные </w:t>
      </w:r>
      <w:r>
        <w:rPr>
          <w:sz w:val="23"/>
          <w:szCs w:val="23"/>
        </w:rPr>
        <w:t>работы с 2</w:t>
      </w:r>
      <w:r w:rsidR="006F7FD0">
        <w:rPr>
          <w:sz w:val="23"/>
          <w:szCs w:val="23"/>
        </w:rPr>
        <w:t>1</w:t>
      </w:r>
      <w:r>
        <w:rPr>
          <w:sz w:val="23"/>
          <w:szCs w:val="23"/>
        </w:rPr>
        <w:t>:00 до 9:00</w:t>
      </w:r>
      <w:r w:rsidR="006F7FD0">
        <w:rPr>
          <w:sz w:val="23"/>
          <w:szCs w:val="23"/>
        </w:rPr>
        <w:t>;</w:t>
      </w:r>
    </w:p>
    <w:p w:rsidR="000C4DA1" w:rsidRDefault="006F7FD0" w:rsidP="000C4DA1">
      <w:pPr>
        <w:pStyle w:val="ConsPlusNormal"/>
        <w:ind w:firstLine="539"/>
        <w:jc w:val="both"/>
        <w:rPr>
          <w:sz w:val="23"/>
          <w:szCs w:val="23"/>
        </w:rPr>
      </w:pPr>
      <w:r>
        <w:rPr>
          <w:sz w:val="23"/>
          <w:szCs w:val="23"/>
        </w:rPr>
        <w:t xml:space="preserve">12) исключить прослушивание громкой музыки, доставляющей дискомфорт другим членам Товарищества, </w:t>
      </w:r>
      <w:r w:rsidR="000C4DA1">
        <w:rPr>
          <w:sz w:val="23"/>
          <w:szCs w:val="23"/>
        </w:rPr>
        <w:t>с 23:00 до 9:00</w:t>
      </w:r>
      <w:r>
        <w:rPr>
          <w:sz w:val="23"/>
          <w:szCs w:val="23"/>
        </w:rPr>
        <w:t>;</w:t>
      </w:r>
    </w:p>
    <w:p w:rsidR="000C4DA1" w:rsidRDefault="000C4DA1" w:rsidP="000C4DA1">
      <w:pPr>
        <w:pStyle w:val="ConsPlusNormal"/>
        <w:ind w:firstLine="539"/>
        <w:jc w:val="both"/>
        <w:rPr>
          <w:sz w:val="23"/>
          <w:szCs w:val="23"/>
        </w:rPr>
      </w:pPr>
      <w:r>
        <w:rPr>
          <w:sz w:val="23"/>
          <w:szCs w:val="23"/>
        </w:rPr>
        <w:t>1</w:t>
      </w:r>
      <w:r w:rsidR="006F7FD0">
        <w:rPr>
          <w:sz w:val="23"/>
          <w:szCs w:val="23"/>
        </w:rPr>
        <w:t>3</w:t>
      </w:r>
      <w:r>
        <w:rPr>
          <w:sz w:val="23"/>
          <w:szCs w:val="23"/>
        </w:rPr>
        <w:t>) не мусорить на общих территориях Товарищества</w:t>
      </w:r>
      <w:r w:rsidR="006F7FD0">
        <w:rPr>
          <w:sz w:val="23"/>
          <w:szCs w:val="23"/>
        </w:rPr>
        <w:t xml:space="preserve">; при осуществлении </w:t>
      </w:r>
      <w:r>
        <w:rPr>
          <w:sz w:val="23"/>
          <w:szCs w:val="23"/>
        </w:rPr>
        <w:t>выгула собак</w:t>
      </w:r>
      <w:r w:rsidR="006F7FD0">
        <w:rPr>
          <w:sz w:val="23"/>
          <w:szCs w:val="23"/>
        </w:rPr>
        <w:t xml:space="preserve">, </w:t>
      </w:r>
      <w:r>
        <w:rPr>
          <w:sz w:val="23"/>
          <w:szCs w:val="23"/>
        </w:rPr>
        <w:t>убирать за ними</w:t>
      </w:r>
      <w:r w:rsidR="006F7FD0">
        <w:rPr>
          <w:sz w:val="23"/>
          <w:szCs w:val="23"/>
        </w:rPr>
        <w:t>;</w:t>
      </w:r>
    </w:p>
    <w:p w:rsidR="000C4DA1" w:rsidRPr="00D80AED" w:rsidRDefault="000C4DA1" w:rsidP="000C4DA1">
      <w:pPr>
        <w:pStyle w:val="ConsPlusNormal"/>
        <w:ind w:firstLine="539"/>
        <w:jc w:val="both"/>
        <w:rPr>
          <w:sz w:val="23"/>
          <w:szCs w:val="23"/>
        </w:rPr>
      </w:pPr>
      <w:r>
        <w:rPr>
          <w:sz w:val="23"/>
          <w:szCs w:val="23"/>
        </w:rPr>
        <w:t>1</w:t>
      </w:r>
      <w:r w:rsidR="009254C9">
        <w:rPr>
          <w:sz w:val="23"/>
          <w:szCs w:val="23"/>
        </w:rPr>
        <w:t>4</w:t>
      </w:r>
      <w:r>
        <w:rPr>
          <w:sz w:val="23"/>
          <w:szCs w:val="23"/>
        </w:rPr>
        <w:t>) не наносить</w:t>
      </w:r>
      <w:r w:rsidR="006F7FD0">
        <w:rPr>
          <w:sz w:val="23"/>
          <w:szCs w:val="23"/>
        </w:rPr>
        <w:t xml:space="preserve"> ущерб</w:t>
      </w:r>
      <w:r>
        <w:rPr>
          <w:sz w:val="23"/>
          <w:szCs w:val="23"/>
        </w:rPr>
        <w:t xml:space="preserve"> общему иму</w:t>
      </w:r>
      <w:r w:rsidR="006F7FD0">
        <w:rPr>
          <w:sz w:val="23"/>
          <w:szCs w:val="23"/>
        </w:rPr>
        <w:t>щ</w:t>
      </w:r>
      <w:r>
        <w:rPr>
          <w:sz w:val="23"/>
          <w:szCs w:val="23"/>
        </w:rPr>
        <w:t>еству Товарищества (за исключением стандартного износа)</w:t>
      </w:r>
      <w:r w:rsidR="006F7FD0">
        <w:rPr>
          <w:sz w:val="23"/>
          <w:szCs w:val="23"/>
        </w:rPr>
        <w:t>;</w:t>
      </w:r>
      <w:r>
        <w:rPr>
          <w:sz w:val="23"/>
          <w:szCs w:val="23"/>
        </w:rPr>
        <w:t xml:space="preserve"> в случае непреднамеренного нанесения</w:t>
      </w:r>
      <w:r w:rsidR="006F7FD0">
        <w:rPr>
          <w:sz w:val="23"/>
          <w:szCs w:val="23"/>
        </w:rPr>
        <w:t xml:space="preserve"> ущерба, заменить или отремонтировать имущество Товарищества </w:t>
      </w:r>
      <w:r>
        <w:rPr>
          <w:sz w:val="23"/>
          <w:szCs w:val="23"/>
        </w:rPr>
        <w:t>в кратчайший срок за свой сч</w:t>
      </w:r>
      <w:r w:rsidR="006F7FD0">
        <w:rPr>
          <w:sz w:val="23"/>
          <w:szCs w:val="23"/>
        </w:rPr>
        <w:t>ё</w:t>
      </w:r>
      <w:r>
        <w:rPr>
          <w:sz w:val="23"/>
          <w:szCs w:val="23"/>
        </w:rPr>
        <w:t>т;</w:t>
      </w:r>
    </w:p>
    <w:p w:rsidR="000C4DA1" w:rsidRDefault="000C4DA1" w:rsidP="000C4DA1">
      <w:pPr>
        <w:pStyle w:val="ConsPlusNormal"/>
        <w:ind w:firstLine="539"/>
        <w:jc w:val="both"/>
        <w:rPr>
          <w:sz w:val="23"/>
          <w:szCs w:val="23"/>
        </w:rPr>
      </w:pPr>
      <w:r>
        <w:rPr>
          <w:sz w:val="23"/>
          <w:szCs w:val="23"/>
        </w:rPr>
        <w:t>1</w:t>
      </w:r>
      <w:r w:rsidR="009254C9">
        <w:rPr>
          <w:sz w:val="23"/>
          <w:szCs w:val="23"/>
        </w:rPr>
        <w:t>5</w:t>
      </w:r>
      <w:r w:rsidRPr="00D80AED">
        <w:rPr>
          <w:sz w:val="23"/>
          <w:szCs w:val="23"/>
        </w:rPr>
        <w:t>) выполнять требования земельного</w:t>
      </w:r>
      <w:r w:rsidR="00BE2B8D">
        <w:rPr>
          <w:sz w:val="23"/>
          <w:szCs w:val="23"/>
        </w:rPr>
        <w:t xml:space="preserve"> и</w:t>
      </w:r>
      <w:r w:rsidRPr="00D80AED">
        <w:rPr>
          <w:sz w:val="23"/>
          <w:szCs w:val="23"/>
        </w:rPr>
        <w:t xml:space="preserve"> природоохранного законодательства, </w:t>
      </w:r>
      <w:r w:rsidRPr="00042045">
        <w:rPr>
          <w:color w:val="FF0000"/>
          <w:sz w:val="23"/>
          <w:szCs w:val="23"/>
        </w:rPr>
        <w:t xml:space="preserve"> </w:t>
      </w:r>
      <w:r w:rsidRPr="00D80AED">
        <w:rPr>
          <w:sz w:val="23"/>
          <w:szCs w:val="23"/>
        </w:rPr>
        <w:t xml:space="preserve">использовать свой земельный участок и имущество </w:t>
      </w:r>
      <w:r w:rsidRPr="00671FD1">
        <w:rPr>
          <w:sz w:val="23"/>
          <w:szCs w:val="23"/>
        </w:rPr>
        <w:t>общего пользования в соответствии с их назначением, содержать их в надлежащем техническом и санитарном порядке</w:t>
      </w:r>
      <w:r w:rsidR="00BE2B8D">
        <w:rPr>
          <w:sz w:val="23"/>
          <w:szCs w:val="23"/>
        </w:rPr>
        <w:t xml:space="preserve">; обеспечивать качественное функционирование </w:t>
      </w:r>
      <w:r w:rsidRPr="00671FD1">
        <w:rPr>
          <w:sz w:val="23"/>
          <w:szCs w:val="23"/>
        </w:rPr>
        <w:t>прилегающи</w:t>
      </w:r>
      <w:r w:rsidR="00BE2B8D">
        <w:rPr>
          <w:sz w:val="23"/>
          <w:szCs w:val="23"/>
        </w:rPr>
        <w:t>х</w:t>
      </w:r>
      <w:r w:rsidRPr="00671FD1">
        <w:rPr>
          <w:sz w:val="23"/>
          <w:szCs w:val="23"/>
        </w:rPr>
        <w:t xml:space="preserve"> к личному участку проход</w:t>
      </w:r>
      <w:r w:rsidR="00BE2B8D">
        <w:rPr>
          <w:sz w:val="23"/>
          <w:szCs w:val="23"/>
        </w:rPr>
        <w:t>ов</w:t>
      </w:r>
      <w:r w:rsidRPr="00671FD1">
        <w:rPr>
          <w:sz w:val="23"/>
          <w:szCs w:val="23"/>
        </w:rPr>
        <w:t>, кювет</w:t>
      </w:r>
      <w:r w:rsidR="00BE2B8D">
        <w:rPr>
          <w:sz w:val="23"/>
          <w:szCs w:val="23"/>
        </w:rPr>
        <w:t>ов</w:t>
      </w:r>
      <w:r w:rsidRPr="00671FD1">
        <w:rPr>
          <w:sz w:val="23"/>
          <w:szCs w:val="23"/>
        </w:rPr>
        <w:t xml:space="preserve"> и </w:t>
      </w:r>
      <w:r w:rsidR="00BE2B8D">
        <w:rPr>
          <w:sz w:val="23"/>
          <w:szCs w:val="23"/>
        </w:rPr>
        <w:t xml:space="preserve">дренажные </w:t>
      </w:r>
      <w:r w:rsidRPr="00671FD1">
        <w:rPr>
          <w:sz w:val="23"/>
          <w:szCs w:val="23"/>
        </w:rPr>
        <w:t>канав;</w:t>
      </w:r>
    </w:p>
    <w:p w:rsidR="000C4DA1" w:rsidRPr="00671FD1" w:rsidRDefault="000C4DA1" w:rsidP="000C4DA1">
      <w:pPr>
        <w:pStyle w:val="ConsPlusNormal"/>
        <w:ind w:firstLine="539"/>
        <w:jc w:val="both"/>
        <w:rPr>
          <w:sz w:val="23"/>
          <w:szCs w:val="23"/>
        </w:rPr>
      </w:pPr>
      <w:r>
        <w:rPr>
          <w:sz w:val="23"/>
          <w:szCs w:val="23"/>
        </w:rPr>
        <w:t>1</w:t>
      </w:r>
      <w:r w:rsidR="009254C9">
        <w:rPr>
          <w:sz w:val="23"/>
          <w:szCs w:val="23"/>
        </w:rPr>
        <w:t>6</w:t>
      </w:r>
      <w:r>
        <w:rPr>
          <w:sz w:val="23"/>
          <w:szCs w:val="23"/>
        </w:rPr>
        <w:t xml:space="preserve">) поддерживать </w:t>
      </w:r>
      <w:r w:rsidR="00BE2B8D">
        <w:rPr>
          <w:sz w:val="23"/>
          <w:szCs w:val="23"/>
        </w:rPr>
        <w:t xml:space="preserve">в надлежащем состоянии </w:t>
      </w:r>
      <w:r>
        <w:rPr>
          <w:sz w:val="23"/>
          <w:szCs w:val="23"/>
        </w:rPr>
        <w:t xml:space="preserve">прилегающую к участку общественную территорию, </w:t>
      </w:r>
      <w:r w:rsidR="00BE2B8D">
        <w:rPr>
          <w:sz w:val="23"/>
          <w:szCs w:val="23"/>
        </w:rPr>
        <w:t xml:space="preserve">регулярно </w:t>
      </w:r>
      <w:r>
        <w:rPr>
          <w:sz w:val="23"/>
          <w:szCs w:val="23"/>
        </w:rPr>
        <w:t>косить траву</w:t>
      </w:r>
      <w:r w:rsidR="00BE2B8D">
        <w:rPr>
          <w:sz w:val="23"/>
          <w:szCs w:val="23"/>
        </w:rPr>
        <w:t xml:space="preserve"> и</w:t>
      </w:r>
      <w:r>
        <w:rPr>
          <w:sz w:val="23"/>
          <w:szCs w:val="23"/>
        </w:rPr>
        <w:t xml:space="preserve"> своевременно обрезать деревья</w:t>
      </w:r>
      <w:r w:rsidR="00BE2B8D">
        <w:rPr>
          <w:sz w:val="23"/>
          <w:szCs w:val="23"/>
        </w:rPr>
        <w:t>, представляющие угрозу для магистральных электропроводящих сетей</w:t>
      </w:r>
      <w:r>
        <w:rPr>
          <w:sz w:val="23"/>
          <w:szCs w:val="23"/>
        </w:rPr>
        <w:t>;</w:t>
      </w:r>
    </w:p>
    <w:p w:rsidR="000C4DA1" w:rsidRPr="00D80AED" w:rsidRDefault="000C4DA1" w:rsidP="000C4DA1">
      <w:pPr>
        <w:pStyle w:val="ConsPlusNormal"/>
        <w:ind w:firstLine="539"/>
        <w:jc w:val="both"/>
        <w:rPr>
          <w:sz w:val="23"/>
          <w:szCs w:val="23"/>
        </w:rPr>
      </w:pPr>
      <w:r>
        <w:rPr>
          <w:sz w:val="23"/>
          <w:szCs w:val="23"/>
        </w:rPr>
        <w:t>1</w:t>
      </w:r>
      <w:r w:rsidR="009254C9">
        <w:rPr>
          <w:sz w:val="23"/>
          <w:szCs w:val="23"/>
        </w:rPr>
        <w:t>7</w:t>
      </w:r>
      <w:r w:rsidRPr="00671FD1">
        <w:rPr>
          <w:sz w:val="23"/>
          <w:szCs w:val="23"/>
        </w:rPr>
        <w:t xml:space="preserve">) не разводить на личных участках и землях общего пользования </w:t>
      </w:r>
      <w:r w:rsidRPr="00D80AED">
        <w:rPr>
          <w:sz w:val="23"/>
          <w:szCs w:val="23"/>
        </w:rPr>
        <w:t>крупный и мелкий рогатый скот (в частности</w:t>
      </w:r>
      <w:r>
        <w:rPr>
          <w:sz w:val="23"/>
          <w:szCs w:val="23"/>
        </w:rPr>
        <w:t xml:space="preserve"> </w:t>
      </w:r>
      <w:r w:rsidRPr="00D80AED">
        <w:rPr>
          <w:sz w:val="23"/>
          <w:szCs w:val="23"/>
        </w:rPr>
        <w:t>- коз, коров, быков, баранов, овец, лошадей и др.)</w:t>
      </w:r>
      <w:proofErr w:type="gramStart"/>
      <w:r w:rsidR="00904DFD">
        <w:rPr>
          <w:sz w:val="23"/>
          <w:szCs w:val="23"/>
        </w:rPr>
        <w:t>.</w:t>
      </w:r>
      <w:proofErr w:type="gramEnd"/>
      <w:r w:rsidRPr="00D80AED">
        <w:rPr>
          <w:sz w:val="23"/>
          <w:szCs w:val="23"/>
        </w:rPr>
        <w:t xml:space="preserve"> </w:t>
      </w:r>
      <w:proofErr w:type="gramStart"/>
      <w:r w:rsidRPr="00D80AED">
        <w:rPr>
          <w:sz w:val="23"/>
          <w:szCs w:val="23"/>
        </w:rPr>
        <w:t>п</w:t>
      </w:r>
      <w:proofErr w:type="gramEnd"/>
      <w:r w:rsidRPr="00D80AED">
        <w:rPr>
          <w:sz w:val="23"/>
          <w:szCs w:val="23"/>
        </w:rPr>
        <w:t>чёл, птиц</w:t>
      </w:r>
      <w:r w:rsidR="00904DFD">
        <w:rPr>
          <w:sz w:val="23"/>
          <w:szCs w:val="23"/>
        </w:rPr>
        <w:t xml:space="preserve"> и </w:t>
      </w:r>
      <w:r w:rsidRPr="00D80AED">
        <w:rPr>
          <w:sz w:val="23"/>
          <w:szCs w:val="23"/>
        </w:rPr>
        <w:t xml:space="preserve">кроликов.   </w:t>
      </w:r>
    </w:p>
    <w:p w:rsidR="000C4DA1" w:rsidRPr="00D80AED" w:rsidRDefault="000C4DA1" w:rsidP="000C4DA1">
      <w:pPr>
        <w:spacing w:after="0" w:line="240" w:lineRule="auto"/>
        <w:ind w:firstLine="540"/>
        <w:jc w:val="center"/>
        <w:rPr>
          <w:rFonts w:ascii="Times New Roman" w:eastAsia="Times New Roman" w:hAnsi="Times New Roman" w:cs="Times New Roman"/>
          <w:b/>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 xml:space="preserve">7. ПОРЯДОК </w:t>
      </w:r>
      <w:r w:rsidR="00904DFD">
        <w:rPr>
          <w:rFonts w:ascii="Times New Roman" w:eastAsia="Times New Roman" w:hAnsi="Times New Roman" w:cs="Times New Roman"/>
          <w:b/>
          <w:sz w:val="23"/>
          <w:szCs w:val="23"/>
          <w:u w:val="single"/>
          <w:lang w:eastAsia="ru-RU"/>
        </w:rPr>
        <w:t>ОПЛАТЫ</w:t>
      </w:r>
      <w:r w:rsidRPr="00904DFD">
        <w:rPr>
          <w:rFonts w:ascii="Times New Roman" w:eastAsia="Times New Roman" w:hAnsi="Times New Roman" w:cs="Times New Roman"/>
          <w:b/>
          <w:sz w:val="23"/>
          <w:szCs w:val="23"/>
          <w:u w:val="single"/>
          <w:lang w:eastAsia="ru-RU"/>
        </w:rPr>
        <w:t xml:space="preserve"> ВЗНОСОВ, ОТВЕТСТВЕННОСТЬ ЧЛЕНОВ ТОВАРИЩЕСТВА ЗА НАРУШЕНИЕ ОБЯЗАТЕЛЬСТВ ПО </w:t>
      </w:r>
      <w:r w:rsidR="00904DFD">
        <w:rPr>
          <w:rFonts w:ascii="Times New Roman" w:eastAsia="Times New Roman" w:hAnsi="Times New Roman" w:cs="Times New Roman"/>
          <w:b/>
          <w:sz w:val="23"/>
          <w:szCs w:val="23"/>
          <w:u w:val="single"/>
          <w:lang w:eastAsia="ru-RU"/>
        </w:rPr>
        <w:t xml:space="preserve">ОПЛАТЕ </w:t>
      </w:r>
      <w:r w:rsidRPr="00904DFD">
        <w:rPr>
          <w:rFonts w:ascii="Times New Roman" w:eastAsia="Times New Roman" w:hAnsi="Times New Roman" w:cs="Times New Roman"/>
          <w:b/>
          <w:sz w:val="23"/>
          <w:szCs w:val="23"/>
          <w:u w:val="single"/>
          <w:lang w:eastAsia="ru-RU"/>
        </w:rPr>
        <w:t>ВЗНОСОВ</w:t>
      </w:r>
    </w:p>
    <w:p w:rsidR="000C4DA1" w:rsidRPr="00D80AED" w:rsidRDefault="000C4DA1" w:rsidP="000C4DA1">
      <w:pPr>
        <w:spacing w:after="0" w:line="240" w:lineRule="auto"/>
        <w:ind w:firstLine="540"/>
        <w:jc w:val="center"/>
        <w:rPr>
          <w:rFonts w:ascii="Times New Roman" w:eastAsia="Times New Roman" w:hAnsi="Times New Roman" w:cs="Times New Roman"/>
          <w:b/>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 xml:space="preserve">7.1. Размер взносов и платежей, а также сроки их </w:t>
      </w:r>
      <w:r w:rsidR="00904DFD">
        <w:rPr>
          <w:rFonts w:ascii="Times New Roman" w:eastAsia="Times New Roman" w:hAnsi="Times New Roman" w:cs="Times New Roman"/>
          <w:sz w:val="23"/>
          <w:szCs w:val="23"/>
          <w:lang w:eastAsia="ru-RU"/>
        </w:rPr>
        <w:t>оплаты</w:t>
      </w:r>
      <w:r w:rsidRPr="00D80AED">
        <w:rPr>
          <w:rFonts w:ascii="Times New Roman" w:eastAsia="Times New Roman" w:hAnsi="Times New Roman" w:cs="Times New Roman"/>
          <w:sz w:val="23"/>
          <w:szCs w:val="23"/>
          <w:lang w:eastAsia="ru-RU"/>
        </w:rPr>
        <w:t xml:space="preserve"> устанавливаются решениями общих собраний на основании приходно-расходных смет и финансово-экономического обоснования. </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 xml:space="preserve">7.2. Принятие решений о размере и сроках </w:t>
      </w:r>
      <w:r w:rsidR="00904DFD">
        <w:rPr>
          <w:rFonts w:ascii="Times New Roman" w:eastAsia="Times New Roman" w:hAnsi="Times New Roman" w:cs="Times New Roman"/>
          <w:sz w:val="23"/>
          <w:szCs w:val="23"/>
          <w:lang w:eastAsia="ru-RU"/>
        </w:rPr>
        <w:t>оплаты</w:t>
      </w:r>
      <w:r w:rsidRPr="00D80AED">
        <w:rPr>
          <w:rFonts w:ascii="Times New Roman" w:eastAsia="Times New Roman" w:hAnsi="Times New Roman" w:cs="Times New Roman"/>
          <w:sz w:val="23"/>
          <w:szCs w:val="23"/>
          <w:lang w:eastAsia="ru-RU"/>
        </w:rPr>
        <w:t xml:space="preserve"> взносов и платежей, а также об утверждении приходно-расходных смет и финансово-экономического обоснования размера взносов и платежей не допускается в форме заочного голосования.</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 xml:space="preserve">7.3. Принятие решений о размере и сроках </w:t>
      </w:r>
      <w:r w:rsidR="00904DFD">
        <w:rPr>
          <w:rFonts w:ascii="Times New Roman" w:eastAsia="Times New Roman" w:hAnsi="Times New Roman" w:cs="Times New Roman"/>
          <w:sz w:val="23"/>
          <w:szCs w:val="23"/>
          <w:lang w:eastAsia="ru-RU"/>
        </w:rPr>
        <w:t>оплаты</w:t>
      </w:r>
      <w:r w:rsidRPr="00D80AED">
        <w:rPr>
          <w:rFonts w:ascii="Times New Roman" w:eastAsia="Times New Roman" w:hAnsi="Times New Roman" w:cs="Times New Roman"/>
          <w:sz w:val="23"/>
          <w:szCs w:val="23"/>
          <w:lang w:eastAsia="ru-RU"/>
        </w:rPr>
        <w:t xml:space="preserve"> взносов и платежей, а также об утверждении приходно-расходных смет и финансово-экономического обоснования размеров взносов и платежей допускается в форме очно-заочного голосования.</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7.4. Проекты приходно-расходных смет и финансово-экономическое обоснование разрабатываются Правлением Товарищества.</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7.5. В Товариществе устанавливаются следующие виды взносов:</w:t>
      </w:r>
    </w:p>
    <w:p w:rsidR="000C4DA1" w:rsidRPr="00671FD1"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671FD1">
        <w:rPr>
          <w:rFonts w:ascii="Times New Roman" w:eastAsia="Times New Roman" w:hAnsi="Times New Roman" w:cs="Times New Roman"/>
          <w:sz w:val="23"/>
          <w:szCs w:val="23"/>
          <w:lang w:eastAsia="ru-RU"/>
        </w:rPr>
        <w:t>1) Членские взносы;</w:t>
      </w:r>
    </w:p>
    <w:p w:rsidR="000C4DA1" w:rsidRPr="00671FD1"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671FD1">
        <w:rPr>
          <w:rFonts w:ascii="Times New Roman" w:eastAsia="Times New Roman" w:hAnsi="Times New Roman" w:cs="Times New Roman"/>
          <w:sz w:val="23"/>
          <w:szCs w:val="23"/>
          <w:lang w:eastAsia="ru-RU"/>
        </w:rPr>
        <w:t>2) Целевые взносы.</w:t>
      </w:r>
    </w:p>
    <w:p w:rsidR="000C4DA1" w:rsidRPr="00671FD1"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Default="000C4DA1" w:rsidP="000C4DA1">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671FD1">
        <w:rPr>
          <w:rFonts w:ascii="Times New Roman" w:hAnsi="Times New Roman" w:cs="Times New Roman"/>
          <w:sz w:val="23"/>
          <w:szCs w:val="23"/>
        </w:rPr>
        <w:t>Для Владельцев земельных участков без участия в Товариществе</w:t>
      </w:r>
      <w:r w:rsidRPr="00671FD1">
        <w:rPr>
          <w:rFonts w:ascii="Times New Roman" w:eastAsia="Times New Roman" w:hAnsi="Times New Roman" w:cs="Times New Roman"/>
          <w:sz w:val="23"/>
          <w:szCs w:val="23"/>
          <w:lang w:eastAsia="ru-RU"/>
        </w:rPr>
        <w:t xml:space="preserve"> устанавливается плата за пользование инфраструктурой Товарищества, которая равна соответствующим взносам для членов Товарищества и вносится в те же сроки.</w:t>
      </w:r>
    </w:p>
    <w:p w:rsidR="000C4DA1" w:rsidRPr="000F1612" w:rsidRDefault="000C4DA1" w:rsidP="000C4DA1">
      <w:pPr>
        <w:shd w:val="clear" w:color="auto" w:fill="FFFFFF"/>
        <w:spacing w:after="0" w:line="240" w:lineRule="auto"/>
        <w:ind w:firstLine="567"/>
        <w:jc w:val="both"/>
        <w:rPr>
          <w:rFonts w:ascii="Times New Roman" w:eastAsia="Times New Roman" w:hAnsi="Times New Roman" w:cs="Times New Roman"/>
          <w:sz w:val="23"/>
          <w:szCs w:val="23"/>
          <w:lang w:eastAsia="ru-RU"/>
        </w:rPr>
      </w:pPr>
    </w:p>
    <w:p w:rsidR="000C4DA1" w:rsidRPr="000F1612" w:rsidRDefault="000C4DA1" w:rsidP="000C4DA1">
      <w:pPr>
        <w:pStyle w:val="a8"/>
        <w:ind w:firstLine="567"/>
        <w:jc w:val="both"/>
        <w:rPr>
          <w:rFonts w:ascii="Times New Roman" w:hAnsi="Times New Roman" w:cs="Times New Roman"/>
          <w:sz w:val="23"/>
          <w:szCs w:val="23"/>
        </w:rPr>
      </w:pPr>
      <w:r w:rsidRPr="000F1612">
        <w:rPr>
          <w:rFonts w:ascii="Times New Roman" w:hAnsi="Times New Roman" w:cs="Times New Roman"/>
          <w:sz w:val="23"/>
          <w:szCs w:val="23"/>
        </w:rPr>
        <w:t xml:space="preserve">7.6. Приходно-расходная смета Товарищества определяет предполагаемые доходы и расходы Товарищества. После утверждения на общем собрании членов Товарищества приходно-расходная смета может корректироваться в зависимости от фактических потребностей решениями Правления Товарищества. </w:t>
      </w:r>
    </w:p>
    <w:p w:rsidR="000C4DA1" w:rsidRPr="000F1612" w:rsidRDefault="000C4DA1" w:rsidP="000C4DA1">
      <w:pPr>
        <w:pStyle w:val="a8"/>
        <w:ind w:firstLine="567"/>
        <w:jc w:val="both"/>
        <w:rPr>
          <w:rFonts w:ascii="Times New Roman" w:hAnsi="Times New Roman" w:cs="Times New Roman"/>
          <w:sz w:val="23"/>
          <w:szCs w:val="23"/>
        </w:rPr>
      </w:pPr>
      <w:r w:rsidRPr="000F1612">
        <w:rPr>
          <w:rFonts w:ascii="Times New Roman" w:hAnsi="Times New Roman" w:cs="Times New Roman"/>
          <w:sz w:val="23"/>
          <w:szCs w:val="23"/>
        </w:rPr>
        <w:t>Допускается изменение размера членских взносов и платы за пользование инфраструктурой Товарищества в случае, если контрагентами Товарищества или уполномоченными государственными органами более чем на 20% от запланированной стоимости изменяется размер налогов или условия оплаты по договорам с Товариществом на предоставление (выполнение) соответствующих работ или услуг.</w:t>
      </w:r>
    </w:p>
    <w:p w:rsidR="000C4DA1" w:rsidRPr="000F1612" w:rsidRDefault="000C4DA1" w:rsidP="000C4DA1">
      <w:pPr>
        <w:shd w:val="clear" w:color="auto" w:fill="FFFFFF"/>
        <w:ind w:right="-1" w:firstLine="709"/>
        <w:jc w:val="both"/>
        <w:rPr>
          <w:rFonts w:ascii="Verdana" w:eastAsia="Times New Roman" w:hAnsi="Verdana" w:cs="Times New Roman"/>
          <w:sz w:val="23"/>
          <w:szCs w:val="23"/>
          <w:lang w:eastAsia="ru-RU"/>
        </w:rPr>
      </w:pPr>
      <w:r w:rsidRPr="00671FD1">
        <w:rPr>
          <w:rFonts w:ascii="Times New Roman" w:hAnsi="Times New Roman" w:cs="Times New Roman"/>
          <w:sz w:val="23"/>
          <w:szCs w:val="23"/>
        </w:rPr>
        <w:t xml:space="preserve">Корректировка размера взносов и платежей в связи с необходимостью оперативного </w:t>
      </w:r>
      <w:r w:rsidRPr="00D80AED">
        <w:rPr>
          <w:rFonts w:ascii="Times New Roman" w:hAnsi="Times New Roman" w:cs="Times New Roman"/>
          <w:sz w:val="23"/>
          <w:szCs w:val="23"/>
        </w:rPr>
        <w:t xml:space="preserve">разрешения указанных выше ситуаций может производиться на основе решения Правления </w:t>
      </w:r>
      <w:r w:rsidRPr="000F1612">
        <w:rPr>
          <w:rFonts w:ascii="Times New Roman" w:hAnsi="Times New Roman" w:cs="Times New Roman"/>
          <w:sz w:val="23"/>
          <w:szCs w:val="23"/>
        </w:rPr>
        <w:t>Товарищества.</w:t>
      </w:r>
    </w:p>
    <w:p w:rsidR="000C4DA1" w:rsidRPr="000F1612" w:rsidRDefault="000C4DA1" w:rsidP="000C4DA1">
      <w:pPr>
        <w:pStyle w:val="af9"/>
        <w:shd w:val="clear" w:color="auto" w:fill="FFFFFF"/>
        <w:spacing w:before="0" w:beforeAutospacing="0" w:after="0" w:afterAutospacing="0"/>
        <w:ind w:firstLine="708"/>
        <w:jc w:val="both"/>
        <w:rPr>
          <w:sz w:val="23"/>
          <w:szCs w:val="23"/>
        </w:rPr>
      </w:pPr>
      <w:r w:rsidRPr="000F1612">
        <w:rPr>
          <w:sz w:val="23"/>
          <w:szCs w:val="23"/>
        </w:rPr>
        <w:t>7.7 Финансовый год в Товариществе исчисляется с 01 июля текущего года по 30 июня следующего года.</w:t>
      </w:r>
    </w:p>
    <w:p w:rsidR="000C4DA1" w:rsidRPr="000F1612" w:rsidRDefault="000C4DA1" w:rsidP="000C4DA1">
      <w:pPr>
        <w:pStyle w:val="af9"/>
        <w:shd w:val="clear" w:color="auto" w:fill="FFFFFF"/>
        <w:spacing w:before="0" w:beforeAutospacing="0" w:after="0" w:afterAutospacing="0"/>
        <w:jc w:val="both"/>
        <w:rPr>
          <w:b/>
          <w:i/>
          <w:sz w:val="23"/>
          <w:szCs w:val="23"/>
        </w:rPr>
      </w:pPr>
    </w:p>
    <w:p w:rsidR="000C4DA1" w:rsidRPr="000F1612" w:rsidRDefault="000C4DA1" w:rsidP="000C4DA1">
      <w:pPr>
        <w:pStyle w:val="af9"/>
        <w:shd w:val="clear" w:color="auto" w:fill="FFFFFF"/>
        <w:spacing w:before="0" w:beforeAutospacing="0" w:after="0" w:afterAutospacing="0"/>
        <w:ind w:firstLine="708"/>
        <w:jc w:val="both"/>
        <w:rPr>
          <w:sz w:val="23"/>
          <w:szCs w:val="23"/>
        </w:rPr>
      </w:pPr>
      <w:r w:rsidRPr="000F1612">
        <w:rPr>
          <w:sz w:val="23"/>
          <w:szCs w:val="23"/>
        </w:rPr>
        <w:t>7.8. Смета и финансово-эконом</w:t>
      </w:r>
      <w:r>
        <w:rPr>
          <w:sz w:val="23"/>
          <w:szCs w:val="23"/>
        </w:rPr>
        <w:t>ическое обоснование, утверждё</w:t>
      </w:r>
      <w:r w:rsidRPr="000F1612">
        <w:rPr>
          <w:sz w:val="23"/>
          <w:szCs w:val="23"/>
        </w:rPr>
        <w:t xml:space="preserve">нные решением общего собрания Товарищества, действуют в течение всего финансового года независимо от даты проведения общего собрания. </w:t>
      </w:r>
    </w:p>
    <w:p w:rsidR="000C4DA1" w:rsidRPr="000F1612" w:rsidRDefault="000C4DA1" w:rsidP="000C4DA1">
      <w:pPr>
        <w:pStyle w:val="af9"/>
        <w:shd w:val="clear" w:color="auto" w:fill="FFFFFF"/>
        <w:spacing w:before="0" w:beforeAutospacing="0" w:after="0" w:afterAutospacing="0"/>
        <w:jc w:val="both"/>
        <w:rPr>
          <w:sz w:val="23"/>
          <w:szCs w:val="23"/>
        </w:rPr>
      </w:pPr>
    </w:p>
    <w:p w:rsidR="000C4DA1" w:rsidRPr="000F1612" w:rsidRDefault="000C4DA1" w:rsidP="000C4DA1">
      <w:pPr>
        <w:pStyle w:val="af9"/>
        <w:shd w:val="clear" w:color="auto" w:fill="FFFFFF"/>
        <w:spacing w:before="0" w:beforeAutospacing="0" w:after="0" w:afterAutospacing="0"/>
        <w:ind w:firstLine="708"/>
        <w:jc w:val="both"/>
        <w:rPr>
          <w:sz w:val="23"/>
          <w:szCs w:val="23"/>
        </w:rPr>
      </w:pPr>
      <w:r w:rsidRPr="000F1612">
        <w:rPr>
          <w:sz w:val="23"/>
          <w:szCs w:val="23"/>
        </w:rPr>
        <w:t xml:space="preserve">7.9. Смета и финансово-экономическое обоснование могут быть утверждены на период от одного финансового года до срока окончания полномочий руководящих органов Товарищества и ревизионной комиссии. </w:t>
      </w:r>
    </w:p>
    <w:p w:rsidR="000C4DA1" w:rsidRPr="000F1612" w:rsidRDefault="000C4DA1" w:rsidP="000C4DA1">
      <w:pPr>
        <w:spacing w:after="0" w:line="240" w:lineRule="auto"/>
        <w:ind w:firstLine="540"/>
        <w:jc w:val="both"/>
        <w:rPr>
          <w:rFonts w:ascii="Verdana" w:eastAsia="Times New Roman" w:hAnsi="Verdana" w:cs="Times New Roman"/>
          <w:sz w:val="23"/>
          <w:szCs w:val="23"/>
          <w:lang w:eastAsia="ru-RU"/>
        </w:rPr>
      </w:pPr>
      <w:r w:rsidRPr="000F1612">
        <w:rPr>
          <w:rFonts w:ascii="Times New Roman" w:eastAsia="Times New Roman" w:hAnsi="Times New Roman" w:cs="Times New Roman"/>
          <w:sz w:val="23"/>
          <w:szCs w:val="23"/>
          <w:lang w:eastAsia="ru-RU"/>
        </w:rPr>
        <w:t>Также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rsidR="000C4DA1" w:rsidRPr="000F1612" w:rsidRDefault="000C4DA1" w:rsidP="000C4DA1">
      <w:pPr>
        <w:pStyle w:val="af9"/>
        <w:shd w:val="clear" w:color="auto" w:fill="FFFFFF"/>
        <w:spacing w:before="0" w:beforeAutospacing="0" w:after="0" w:afterAutospacing="0"/>
        <w:ind w:firstLine="708"/>
        <w:jc w:val="both"/>
        <w:rPr>
          <w:sz w:val="23"/>
          <w:szCs w:val="23"/>
        </w:rPr>
      </w:pPr>
    </w:p>
    <w:p w:rsidR="000C4DA1" w:rsidRPr="000F1612" w:rsidRDefault="000C4DA1" w:rsidP="000C4DA1">
      <w:pPr>
        <w:pStyle w:val="af9"/>
        <w:shd w:val="clear" w:color="auto" w:fill="FFFFFF"/>
        <w:spacing w:before="0" w:beforeAutospacing="0" w:after="0" w:afterAutospacing="0"/>
        <w:ind w:firstLine="708"/>
        <w:jc w:val="both"/>
        <w:rPr>
          <w:sz w:val="23"/>
          <w:szCs w:val="23"/>
        </w:rPr>
      </w:pPr>
      <w:r w:rsidRPr="000F1612">
        <w:rPr>
          <w:sz w:val="23"/>
          <w:szCs w:val="23"/>
        </w:rPr>
        <w:t xml:space="preserve"> 7.10. Размер всех видов взносов</w:t>
      </w:r>
      <w:r>
        <w:rPr>
          <w:sz w:val="23"/>
          <w:szCs w:val="23"/>
        </w:rPr>
        <w:t xml:space="preserve"> </w:t>
      </w:r>
      <w:r w:rsidRPr="000F1612">
        <w:rPr>
          <w:sz w:val="23"/>
          <w:szCs w:val="23"/>
        </w:rPr>
        <w:t>и платежей (кроме взносов и платежей за потребляемую электроэнергию) определяется</w:t>
      </w:r>
      <w:r>
        <w:rPr>
          <w:sz w:val="23"/>
          <w:szCs w:val="23"/>
        </w:rPr>
        <w:t>,</w:t>
      </w:r>
      <w:r w:rsidRPr="000F1612">
        <w:rPr>
          <w:sz w:val="23"/>
          <w:szCs w:val="23"/>
        </w:rPr>
        <w:t xml:space="preserve"> исходя из площади земельного участка, принадлежащего члену Товарищества. Порядок исчисления данных взносов и платежей устанавливается решением общего собрания членов Товарищества.</w:t>
      </w:r>
    </w:p>
    <w:p w:rsidR="000C4DA1" w:rsidRPr="000F1612" w:rsidRDefault="000C4DA1" w:rsidP="000C4DA1">
      <w:pPr>
        <w:pStyle w:val="af9"/>
        <w:shd w:val="clear" w:color="auto" w:fill="FFFFFF"/>
        <w:spacing w:before="0" w:beforeAutospacing="0" w:after="0" w:afterAutospacing="0"/>
        <w:ind w:firstLine="708"/>
        <w:jc w:val="both"/>
        <w:rPr>
          <w:sz w:val="23"/>
          <w:szCs w:val="23"/>
        </w:rPr>
      </w:pPr>
    </w:p>
    <w:p w:rsidR="000C4DA1" w:rsidRPr="000F1612" w:rsidRDefault="000C4DA1" w:rsidP="000C4DA1">
      <w:pPr>
        <w:pStyle w:val="af9"/>
        <w:shd w:val="clear" w:color="auto" w:fill="FFFFFF"/>
        <w:spacing w:before="0" w:beforeAutospacing="0" w:after="0" w:afterAutospacing="0"/>
        <w:ind w:firstLine="708"/>
        <w:jc w:val="both"/>
        <w:rPr>
          <w:sz w:val="23"/>
          <w:szCs w:val="23"/>
        </w:rPr>
      </w:pPr>
      <w:r w:rsidRPr="000F1612">
        <w:rPr>
          <w:sz w:val="23"/>
          <w:szCs w:val="23"/>
        </w:rPr>
        <w:t xml:space="preserve">7.11. Членские взносы в Товариществе, а также плата </w:t>
      </w:r>
      <w:r>
        <w:rPr>
          <w:sz w:val="23"/>
          <w:szCs w:val="23"/>
        </w:rPr>
        <w:t xml:space="preserve">за </w:t>
      </w:r>
      <w:r w:rsidRPr="000F1612">
        <w:rPr>
          <w:sz w:val="23"/>
          <w:szCs w:val="23"/>
        </w:rPr>
        <w:t>пользование инфраструктурой Товарищества для Владельцев, не являющихся членами Товарищества, вносятся ежеквартально в срок до десятого числа первого месяца текущего квартала. По желанию члена Товарищества возможна авансовая оплата вышеуказанных взносов.</w:t>
      </w:r>
    </w:p>
    <w:p w:rsidR="000C4DA1" w:rsidRPr="000F1612" w:rsidRDefault="000C4DA1" w:rsidP="000C4DA1">
      <w:pPr>
        <w:pStyle w:val="a8"/>
        <w:jc w:val="both"/>
        <w:rPr>
          <w:rFonts w:ascii="Times New Roman" w:hAnsi="Times New Roman" w:cs="Times New Roman"/>
          <w:sz w:val="23"/>
          <w:szCs w:val="23"/>
        </w:rPr>
      </w:pPr>
    </w:p>
    <w:p w:rsidR="000C4DA1" w:rsidRPr="000F1612" w:rsidRDefault="000C4DA1" w:rsidP="000C4DA1">
      <w:pPr>
        <w:ind w:firstLine="708"/>
        <w:jc w:val="both"/>
        <w:rPr>
          <w:rFonts w:ascii="Times New Roman" w:hAnsi="Times New Roman" w:cs="Times New Roman"/>
          <w:spacing w:val="3"/>
          <w:sz w:val="23"/>
          <w:szCs w:val="23"/>
        </w:rPr>
      </w:pPr>
      <w:r w:rsidRPr="000F1612">
        <w:rPr>
          <w:rFonts w:ascii="Times New Roman" w:hAnsi="Times New Roman" w:cs="Times New Roman"/>
          <w:sz w:val="23"/>
          <w:szCs w:val="23"/>
        </w:rPr>
        <w:t xml:space="preserve">7.12. </w:t>
      </w:r>
      <w:r w:rsidRPr="000F1612">
        <w:rPr>
          <w:rFonts w:ascii="Times New Roman" w:hAnsi="Times New Roman" w:cs="Times New Roman"/>
          <w:spacing w:val="3"/>
          <w:sz w:val="23"/>
          <w:szCs w:val="23"/>
        </w:rPr>
        <w:t>Целевые взносы вносятся в срок, установленный соответствующим решением общего собрания членов Товарищества, в порядке, аналогичном внесению членских взносов.</w:t>
      </w:r>
    </w:p>
    <w:p w:rsidR="000C4DA1" w:rsidRPr="00D80AED" w:rsidRDefault="000C4DA1" w:rsidP="000C4DA1">
      <w:pPr>
        <w:pStyle w:val="af9"/>
        <w:shd w:val="clear" w:color="auto" w:fill="FFFFFF"/>
        <w:spacing w:before="0" w:beforeAutospacing="0" w:after="0" w:afterAutospacing="0"/>
        <w:ind w:firstLine="708"/>
        <w:jc w:val="both"/>
        <w:rPr>
          <w:sz w:val="23"/>
          <w:szCs w:val="23"/>
        </w:rPr>
      </w:pPr>
      <w:r w:rsidRPr="00D80AED">
        <w:rPr>
          <w:sz w:val="23"/>
          <w:szCs w:val="23"/>
        </w:rPr>
        <w:t xml:space="preserve">7.13. Пени за несвоевременную оплату всех видов взносов составляют 0,1% от суммы задолженности за каждый день просрочки платежа. </w:t>
      </w:r>
    </w:p>
    <w:p w:rsidR="000C4DA1" w:rsidRPr="00D80AED" w:rsidRDefault="000C4DA1" w:rsidP="000C4DA1">
      <w:pPr>
        <w:pStyle w:val="af9"/>
        <w:shd w:val="clear" w:color="auto" w:fill="FFFFFF"/>
        <w:spacing w:before="0" w:beforeAutospacing="0" w:after="0" w:afterAutospacing="0"/>
        <w:ind w:firstLine="708"/>
        <w:jc w:val="both"/>
        <w:rPr>
          <w:sz w:val="23"/>
          <w:szCs w:val="23"/>
        </w:rPr>
      </w:pPr>
    </w:p>
    <w:p w:rsidR="000C4DA1" w:rsidRPr="00D80AED" w:rsidRDefault="000C4DA1" w:rsidP="000C4DA1">
      <w:pPr>
        <w:pStyle w:val="af9"/>
        <w:shd w:val="clear" w:color="auto" w:fill="FFFFFF"/>
        <w:spacing w:before="0" w:beforeAutospacing="0" w:after="0" w:afterAutospacing="0"/>
        <w:ind w:firstLine="708"/>
        <w:jc w:val="both"/>
        <w:rPr>
          <w:sz w:val="23"/>
          <w:szCs w:val="23"/>
        </w:rPr>
      </w:pPr>
      <w:r w:rsidRPr="00D80AED">
        <w:rPr>
          <w:sz w:val="23"/>
          <w:szCs w:val="23"/>
        </w:rPr>
        <w:t>7.14. Размер платежей Владельцев земельных участков без участия в Товариществе  равен соответствующим целевым и членским взносам членов Товарищества.</w:t>
      </w:r>
    </w:p>
    <w:p w:rsidR="000C4DA1" w:rsidRPr="00D80AED" w:rsidRDefault="000C4DA1" w:rsidP="000C4DA1">
      <w:pPr>
        <w:pStyle w:val="af9"/>
        <w:shd w:val="clear" w:color="auto" w:fill="FFFFFF"/>
        <w:spacing w:before="0" w:beforeAutospacing="0" w:after="0" w:afterAutospacing="0"/>
        <w:ind w:firstLine="708"/>
        <w:jc w:val="both"/>
        <w:rPr>
          <w:sz w:val="23"/>
          <w:szCs w:val="23"/>
        </w:rPr>
      </w:pPr>
    </w:p>
    <w:p w:rsidR="000C4DA1" w:rsidRPr="00D80AED" w:rsidRDefault="000C4DA1" w:rsidP="000C4DA1">
      <w:pPr>
        <w:spacing w:after="0" w:line="240" w:lineRule="auto"/>
        <w:rPr>
          <w:rFonts w:ascii="Times New Roman" w:eastAsia="Times New Roman" w:hAnsi="Times New Roman" w:cs="Times New Roman"/>
          <w:b/>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8. СОСТАВ, ПОРЯДОК ОБРАЗОВАНИЯ И ПОЛНОМОЧИЯ РЕВИЗИОННОЙ КОМИССИИ (РЕВИЗОРА)</w:t>
      </w:r>
    </w:p>
    <w:p w:rsidR="000C4DA1" w:rsidRPr="00D80AED" w:rsidRDefault="000C4DA1" w:rsidP="000C4DA1">
      <w:pPr>
        <w:widowControl w:val="0"/>
        <w:spacing w:after="0" w:line="240" w:lineRule="auto"/>
        <w:jc w:val="both"/>
        <w:rPr>
          <w:rFonts w:ascii="Times New Roman" w:eastAsia="Times New Roman" w:hAnsi="Times New Roman" w:cs="Times New Roman"/>
          <w:b/>
          <w:sz w:val="23"/>
          <w:szCs w:val="23"/>
          <w:lang w:eastAsia="ru-RU"/>
        </w:rPr>
      </w:pPr>
    </w:p>
    <w:p w:rsidR="000C4DA1" w:rsidRPr="00D80AED" w:rsidRDefault="000C4DA1" w:rsidP="000C4DA1">
      <w:pPr>
        <w:widowControl w:val="0"/>
        <w:spacing w:after="0" w:line="240" w:lineRule="auto"/>
        <w:ind w:firstLine="540"/>
        <w:jc w:val="both"/>
        <w:rPr>
          <w:rFonts w:ascii="Times New Roman" w:hAnsi="Times New Roman" w:cs="Times New Roman"/>
          <w:sz w:val="23"/>
          <w:szCs w:val="23"/>
        </w:rPr>
      </w:pPr>
      <w:r w:rsidRPr="00D80AED">
        <w:rPr>
          <w:rFonts w:ascii="Times New Roman" w:hAnsi="Times New Roman" w:cs="Times New Roman"/>
          <w:sz w:val="23"/>
          <w:szCs w:val="23"/>
        </w:rPr>
        <w:t xml:space="preserve">8.1.  </w:t>
      </w:r>
      <w:proofErr w:type="gramStart"/>
      <w:r w:rsidRPr="00D80AED">
        <w:rPr>
          <w:rFonts w:ascii="Times New Roman" w:hAnsi="Times New Roman" w:cs="Times New Roman"/>
          <w:sz w:val="23"/>
          <w:szCs w:val="23"/>
        </w:rPr>
        <w:t>Контроль за</w:t>
      </w:r>
      <w:proofErr w:type="gramEnd"/>
      <w:r w:rsidRPr="00D80AED">
        <w:rPr>
          <w:rFonts w:ascii="Times New Roman" w:hAnsi="Times New Roman" w:cs="Times New Roman"/>
          <w:sz w:val="23"/>
          <w:szCs w:val="23"/>
        </w:rPr>
        <w:t xml:space="preserve"> финансово-хозяйственной деятельностью Товарищества, в том числе за деятельностью его председателя и </w:t>
      </w:r>
      <w:r>
        <w:rPr>
          <w:rFonts w:ascii="Times New Roman" w:hAnsi="Times New Roman" w:cs="Times New Roman"/>
          <w:sz w:val="23"/>
          <w:szCs w:val="23"/>
        </w:rPr>
        <w:t>П</w:t>
      </w:r>
      <w:r w:rsidRPr="00D80AED">
        <w:rPr>
          <w:rFonts w:ascii="Times New Roman" w:hAnsi="Times New Roman" w:cs="Times New Roman"/>
          <w:sz w:val="23"/>
          <w:szCs w:val="23"/>
        </w:rPr>
        <w:t>равления Товарищества, осуществляет Ревизионная комиссия.</w:t>
      </w:r>
    </w:p>
    <w:p w:rsidR="000C4DA1" w:rsidRPr="000F1612" w:rsidRDefault="000C4DA1" w:rsidP="000C4DA1">
      <w:pPr>
        <w:widowControl w:val="0"/>
        <w:spacing w:after="0" w:line="240" w:lineRule="auto"/>
        <w:ind w:firstLine="360"/>
        <w:jc w:val="both"/>
        <w:rPr>
          <w:rFonts w:ascii="Times New Roman" w:hAnsi="Times New Roman" w:cs="Times New Roman"/>
          <w:sz w:val="23"/>
          <w:szCs w:val="23"/>
        </w:rPr>
      </w:pPr>
    </w:p>
    <w:p w:rsidR="000C4DA1" w:rsidRPr="000F1612" w:rsidRDefault="000C4DA1" w:rsidP="000C4DA1">
      <w:pPr>
        <w:widowControl w:val="0"/>
        <w:spacing w:after="0" w:line="240" w:lineRule="auto"/>
        <w:ind w:firstLine="540"/>
        <w:jc w:val="both"/>
        <w:rPr>
          <w:rFonts w:ascii="Times New Roman" w:hAnsi="Times New Roman" w:cs="Times New Roman"/>
          <w:sz w:val="23"/>
          <w:szCs w:val="23"/>
        </w:rPr>
      </w:pPr>
      <w:r w:rsidRPr="000F1612">
        <w:rPr>
          <w:rFonts w:ascii="Times New Roman" w:hAnsi="Times New Roman" w:cs="Times New Roman"/>
          <w:sz w:val="23"/>
          <w:szCs w:val="23"/>
        </w:rPr>
        <w:t xml:space="preserve">8.2. Ревизионная комиссия избирается на общем собрании сроком на три года.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количества присутствующих на общем собрании членов Товарищества. Одно и то же лицо может переизбираться в состав Ревизионной комиссии неограниченное количество раз. </w:t>
      </w:r>
    </w:p>
    <w:p w:rsidR="000C4DA1" w:rsidRPr="000F3606" w:rsidRDefault="000C4DA1" w:rsidP="000C4DA1">
      <w:pPr>
        <w:widowControl w:val="0"/>
        <w:spacing w:after="0" w:line="240" w:lineRule="auto"/>
        <w:ind w:left="360"/>
        <w:jc w:val="both"/>
        <w:rPr>
          <w:rFonts w:ascii="Times New Roman" w:hAnsi="Times New Roman" w:cs="Times New Roman"/>
          <w:color w:val="FF0000"/>
          <w:sz w:val="23"/>
          <w:szCs w:val="23"/>
        </w:rPr>
      </w:pPr>
    </w:p>
    <w:p w:rsidR="000C4DA1" w:rsidRPr="00D80AED" w:rsidRDefault="000C4DA1" w:rsidP="000C4DA1">
      <w:pPr>
        <w:widowControl w:val="0"/>
        <w:spacing w:after="0" w:line="240" w:lineRule="auto"/>
        <w:ind w:firstLine="540"/>
        <w:jc w:val="both"/>
        <w:rPr>
          <w:rFonts w:ascii="Times New Roman" w:hAnsi="Times New Roman" w:cs="Times New Roman"/>
          <w:sz w:val="23"/>
          <w:szCs w:val="23"/>
        </w:rPr>
      </w:pPr>
      <w:r w:rsidRPr="00D80AED">
        <w:rPr>
          <w:rFonts w:ascii="Times New Roman" w:hAnsi="Times New Roman" w:cs="Times New Roman"/>
          <w:sz w:val="23"/>
          <w:szCs w:val="23"/>
        </w:rPr>
        <w:t xml:space="preserve"> 8.3. Ревизионная комиссия состоит не менее чем из тр</w:t>
      </w:r>
      <w:r>
        <w:rPr>
          <w:rFonts w:ascii="Times New Roman" w:hAnsi="Times New Roman" w:cs="Times New Roman"/>
          <w:sz w:val="23"/>
          <w:szCs w:val="23"/>
        </w:rPr>
        <w:t>ё</w:t>
      </w:r>
      <w:r w:rsidRPr="00D80AED">
        <w:rPr>
          <w:rFonts w:ascii="Times New Roman" w:hAnsi="Times New Roman" w:cs="Times New Roman"/>
          <w:sz w:val="23"/>
          <w:szCs w:val="23"/>
        </w:rPr>
        <w:t>х членов Товарищества. В состав</w:t>
      </w:r>
    </w:p>
    <w:p w:rsidR="000C4DA1" w:rsidRDefault="000C4DA1" w:rsidP="000C4DA1">
      <w:pPr>
        <w:widowControl w:val="0"/>
        <w:spacing w:after="0" w:line="240" w:lineRule="auto"/>
        <w:jc w:val="both"/>
        <w:rPr>
          <w:rFonts w:ascii="Times New Roman" w:hAnsi="Times New Roman" w:cs="Times New Roman"/>
          <w:sz w:val="23"/>
          <w:szCs w:val="23"/>
        </w:rPr>
      </w:pPr>
      <w:r w:rsidRPr="00D80AED">
        <w:rPr>
          <w:rFonts w:ascii="Times New Roman" w:hAnsi="Times New Roman" w:cs="Times New Roman"/>
          <w:sz w:val="23"/>
          <w:szCs w:val="23"/>
        </w:rPr>
        <w:t>Ревизионной комиссии не могут быть избраны председатель Товарищества и члены</w:t>
      </w:r>
      <w:r w:rsidRPr="000F3606">
        <w:rPr>
          <w:rFonts w:ascii="Times New Roman" w:hAnsi="Times New Roman" w:cs="Times New Roman"/>
          <w:color w:val="FF0000"/>
          <w:sz w:val="23"/>
          <w:szCs w:val="23"/>
        </w:rPr>
        <w:t xml:space="preserve"> </w:t>
      </w:r>
      <w:r w:rsidRPr="00D80AED">
        <w:rPr>
          <w:rFonts w:ascii="Times New Roman" w:hAnsi="Times New Roman" w:cs="Times New Roman"/>
          <w:sz w:val="23"/>
          <w:szCs w:val="23"/>
        </w:rPr>
        <w:t xml:space="preserve">Правления, а также их </w:t>
      </w:r>
      <w:r>
        <w:rPr>
          <w:rFonts w:ascii="Times New Roman" w:hAnsi="Times New Roman" w:cs="Times New Roman"/>
          <w:sz w:val="23"/>
          <w:szCs w:val="23"/>
        </w:rPr>
        <w:t xml:space="preserve">родственники.    </w:t>
      </w:r>
    </w:p>
    <w:p w:rsidR="000C4DA1" w:rsidRDefault="000C4DA1" w:rsidP="000C4DA1">
      <w:pPr>
        <w:widowControl w:val="0"/>
        <w:spacing w:after="0" w:line="240" w:lineRule="auto"/>
        <w:jc w:val="both"/>
        <w:rPr>
          <w:rFonts w:ascii="Times New Roman" w:hAnsi="Times New Roman" w:cs="Times New Roman"/>
          <w:sz w:val="23"/>
          <w:szCs w:val="23"/>
        </w:rPr>
      </w:pPr>
    </w:p>
    <w:p w:rsidR="000C4DA1" w:rsidRPr="00D80AED" w:rsidRDefault="000C4DA1" w:rsidP="000C4DA1">
      <w:pPr>
        <w:spacing w:after="0" w:line="240" w:lineRule="auto"/>
        <w:ind w:firstLine="540"/>
        <w:jc w:val="both"/>
        <w:rPr>
          <w:rFonts w:ascii="Times New Roman" w:hAnsi="Times New Roman" w:cs="Times New Roman"/>
          <w:sz w:val="23"/>
          <w:szCs w:val="23"/>
        </w:rPr>
      </w:pPr>
      <w:r w:rsidRPr="00D80AED">
        <w:rPr>
          <w:rFonts w:ascii="Times New Roman" w:hAnsi="Times New Roman" w:cs="Times New Roman"/>
          <w:sz w:val="23"/>
          <w:szCs w:val="23"/>
        </w:rPr>
        <w:t>8.4.</w:t>
      </w:r>
      <w:r>
        <w:rPr>
          <w:rFonts w:ascii="Times New Roman" w:hAnsi="Times New Roman" w:cs="Times New Roman"/>
          <w:sz w:val="23"/>
          <w:szCs w:val="23"/>
        </w:rPr>
        <w:t xml:space="preserve"> </w:t>
      </w:r>
      <w:r w:rsidRPr="00D80AED">
        <w:rPr>
          <w:rFonts w:ascii="Times New Roman" w:hAnsi="Times New Roman" w:cs="Times New Roman"/>
          <w:sz w:val="23"/>
          <w:szCs w:val="23"/>
        </w:rPr>
        <w:t>Ревизионная комиссия подотч</w:t>
      </w:r>
      <w:r>
        <w:rPr>
          <w:rFonts w:ascii="Times New Roman" w:hAnsi="Times New Roman" w:cs="Times New Roman"/>
          <w:sz w:val="23"/>
          <w:szCs w:val="23"/>
        </w:rPr>
        <w:t>ё</w:t>
      </w:r>
      <w:r w:rsidRPr="00D80AED">
        <w:rPr>
          <w:rFonts w:ascii="Times New Roman" w:hAnsi="Times New Roman" w:cs="Times New Roman"/>
          <w:sz w:val="23"/>
          <w:szCs w:val="23"/>
        </w:rPr>
        <w:t>тна общему собранию членов Товарищества.</w:t>
      </w:r>
    </w:p>
    <w:p w:rsidR="000C4DA1" w:rsidRPr="000F1612" w:rsidRDefault="000C4DA1" w:rsidP="000C4DA1">
      <w:pPr>
        <w:spacing w:after="0" w:line="240" w:lineRule="auto"/>
        <w:ind w:firstLine="540"/>
        <w:jc w:val="both"/>
        <w:rPr>
          <w:rFonts w:ascii="Times New Roman" w:hAnsi="Times New Roman" w:cs="Times New Roman"/>
          <w:sz w:val="23"/>
          <w:szCs w:val="23"/>
        </w:rPr>
      </w:pPr>
    </w:p>
    <w:p w:rsidR="000C4DA1" w:rsidRPr="000F1612" w:rsidRDefault="000C4DA1" w:rsidP="000C4DA1">
      <w:pPr>
        <w:spacing w:after="0" w:line="240" w:lineRule="auto"/>
        <w:ind w:firstLine="540"/>
        <w:jc w:val="both"/>
        <w:rPr>
          <w:rFonts w:ascii="Times New Roman" w:hAnsi="Times New Roman" w:cs="Times New Roman"/>
          <w:sz w:val="23"/>
          <w:szCs w:val="23"/>
        </w:rPr>
      </w:pPr>
      <w:r w:rsidRPr="000F1612">
        <w:rPr>
          <w:rFonts w:ascii="Times New Roman" w:hAnsi="Times New Roman" w:cs="Times New Roman"/>
          <w:sz w:val="23"/>
          <w:szCs w:val="23"/>
        </w:rPr>
        <w:t>8.5.Ревизионная комиссия  обязана:</w:t>
      </w:r>
    </w:p>
    <w:p w:rsidR="000C4DA1" w:rsidRPr="000F1612" w:rsidRDefault="000C4DA1" w:rsidP="000C4DA1">
      <w:pPr>
        <w:spacing w:after="0" w:line="240" w:lineRule="auto"/>
        <w:ind w:firstLine="540"/>
        <w:jc w:val="both"/>
        <w:rPr>
          <w:rFonts w:ascii="Times New Roman" w:hAnsi="Times New Roman" w:cs="Times New Roman"/>
          <w:sz w:val="23"/>
          <w:szCs w:val="23"/>
        </w:rPr>
      </w:pPr>
      <w:r w:rsidRPr="000F1612">
        <w:rPr>
          <w:rFonts w:ascii="Times New Roman" w:hAnsi="Times New Roman" w:cs="Times New Roman"/>
          <w:sz w:val="23"/>
          <w:szCs w:val="23"/>
        </w:rPr>
        <w:t xml:space="preserve">1) проверять выполнение </w:t>
      </w:r>
      <w:r>
        <w:rPr>
          <w:rFonts w:ascii="Times New Roman" w:hAnsi="Times New Roman" w:cs="Times New Roman"/>
          <w:sz w:val="23"/>
          <w:szCs w:val="23"/>
        </w:rPr>
        <w:t>П</w:t>
      </w:r>
      <w:r w:rsidRPr="000F1612">
        <w:rPr>
          <w:rFonts w:ascii="Times New Roman" w:hAnsi="Times New Roman" w:cs="Times New Roman"/>
          <w:sz w:val="23"/>
          <w:szCs w:val="23"/>
        </w:rPr>
        <w:t>равлением Товарищества и его председателем решений общих собраний членов Товарищества, законность сделок, совершённых органами Товарищества, состав и состояние имущества общего пользования;</w:t>
      </w:r>
    </w:p>
    <w:p w:rsidR="000C4DA1" w:rsidRPr="000F1612" w:rsidRDefault="000C4DA1" w:rsidP="000C4DA1">
      <w:pPr>
        <w:spacing w:after="0" w:line="240" w:lineRule="auto"/>
        <w:ind w:firstLine="540"/>
        <w:jc w:val="both"/>
        <w:rPr>
          <w:rFonts w:ascii="Times New Roman" w:hAnsi="Times New Roman" w:cs="Times New Roman"/>
          <w:sz w:val="23"/>
          <w:szCs w:val="23"/>
        </w:rPr>
      </w:pPr>
      <w:r w:rsidRPr="000F1612">
        <w:rPr>
          <w:rFonts w:ascii="Times New Roman" w:hAnsi="Times New Roman" w:cs="Times New Roman"/>
          <w:sz w:val="23"/>
          <w:szCs w:val="23"/>
        </w:rP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0C4DA1" w:rsidRPr="000F1612" w:rsidRDefault="000C4DA1" w:rsidP="000C4DA1">
      <w:pPr>
        <w:spacing w:after="0" w:line="240" w:lineRule="auto"/>
        <w:ind w:firstLine="540"/>
        <w:jc w:val="both"/>
        <w:rPr>
          <w:rFonts w:ascii="Times New Roman" w:hAnsi="Times New Roman" w:cs="Times New Roman"/>
          <w:sz w:val="23"/>
          <w:szCs w:val="23"/>
        </w:rPr>
      </w:pPr>
      <w:r w:rsidRPr="000F1612">
        <w:rPr>
          <w:rFonts w:ascii="Times New Roman" w:hAnsi="Times New Roman" w:cs="Times New Roman"/>
          <w:sz w:val="23"/>
          <w:szCs w:val="23"/>
        </w:rPr>
        <w:t xml:space="preserve">3) </w:t>
      </w:r>
      <w:proofErr w:type="gramStart"/>
      <w:r w:rsidRPr="000F1612">
        <w:rPr>
          <w:rFonts w:ascii="Times New Roman" w:hAnsi="Times New Roman" w:cs="Times New Roman"/>
          <w:sz w:val="23"/>
          <w:szCs w:val="23"/>
        </w:rPr>
        <w:t>отчитываться об итогах</w:t>
      </w:r>
      <w:proofErr w:type="gramEnd"/>
      <w:r w:rsidRPr="000F1612">
        <w:rPr>
          <w:rFonts w:ascii="Times New Roman" w:hAnsi="Times New Roman" w:cs="Times New Roman"/>
          <w:sz w:val="23"/>
          <w:szCs w:val="23"/>
        </w:rPr>
        <w:t xml:space="preserve"> ревизии перед общим собранием членов Товарищества с представлением предложений об устранении выявленных нарушений;</w:t>
      </w:r>
    </w:p>
    <w:p w:rsidR="000C4DA1" w:rsidRPr="000F1612" w:rsidRDefault="000C4DA1" w:rsidP="000C4DA1">
      <w:pPr>
        <w:spacing w:after="0" w:line="240" w:lineRule="auto"/>
        <w:ind w:firstLine="540"/>
        <w:jc w:val="both"/>
        <w:rPr>
          <w:rFonts w:ascii="Times New Roman" w:hAnsi="Times New Roman" w:cs="Times New Roman"/>
          <w:sz w:val="23"/>
          <w:szCs w:val="23"/>
        </w:rPr>
      </w:pPr>
      <w:r w:rsidRPr="000F1612">
        <w:rPr>
          <w:rFonts w:ascii="Times New Roman" w:hAnsi="Times New Roman" w:cs="Times New Roman"/>
          <w:sz w:val="23"/>
          <w:szCs w:val="23"/>
        </w:rPr>
        <w:t>4) сообщать общему собранию членов Товарищества обо всех нарушениях, выявленных в деятельности органов Товарищества;</w:t>
      </w:r>
    </w:p>
    <w:p w:rsidR="000C4DA1" w:rsidRPr="000F1612" w:rsidRDefault="000C4DA1" w:rsidP="000C4DA1">
      <w:pPr>
        <w:spacing w:after="0" w:line="240" w:lineRule="auto"/>
        <w:ind w:firstLine="540"/>
        <w:jc w:val="both"/>
        <w:rPr>
          <w:rFonts w:ascii="Times New Roman" w:hAnsi="Times New Roman" w:cs="Times New Roman"/>
          <w:sz w:val="23"/>
          <w:szCs w:val="23"/>
        </w:rPr>
      </w:pPr>
      <w:r w:rsidRPr="000F1612">
        <w:rPr>
          <w:rFonts w:ascii="Times New Roman" w:hAnsi="Times New Roman" w:cs="Times New Roman"/>
          <w:sz w:val="23"/>
          <w:szCs w:val="23"/>
        </w:rPr>
        <w:t xml:space="preserve">5) осуществлять проверку своевременного рассмотрения </w:t>
      </w:r>
      <w:r>
        <w:rPr>
          <w:rFonts w:ascii="Times New Roman" w:hAnsi="Times New Roman" w:cs="Times New Roman"/>
          <w:sz w:val="23"/>
          <w:szCs w:val="23"/>
        </w:rPr>
        <w:t>П</w:t>
      </w:r>
      <w:r w:rsidRPr="000F1612">
        <w:rPr>
          <w:rFonts w:ascii="Times New Roman" w:hAnsi="Times New Roman" w:cs="Times New Roman"/>
          <w:sz w:val="23"/>
          <w:szCs w:val="23"/>
        </w:rPr>
        <w:t>равлением Товарищества или его председателем заявлений членов Товарищества.</w:t>
      </w:r>
    </w:p>
    <w:p w:rsidR="000C4DA1" w:rsidRPr="00D80AED" w:rsidRDefault="000C4DA1" w:rsidP="000C4DA1">
      <w:pPr>
        <w:spacing w:after="0" w:line="240" w:lineRule="auto"/>
        <w:ind w:firstLine="540"/>
        <w:jc w:val="both"/>
        <w:rPr>
          <w:rFonts w:ascii="Times New Roman" w:hAnsi="Times New Roman" w:cs="Times New Roman"/>
          <w:sz w:val="23"/>
          <w:szCs w:val="23"/>
        </w:rPr>
      </w:pPr>
    </w:p>
    <w:p w:rsidR="000C4DA1" w:rsidRPr="00D80AED" w:rsidRDefault="000C4DA1" w:rsidP="000C4DA1">
      <w:pPr>
        <w:spacing w:after="0" w:line="240" w:lineRule="auto"/>
        <w:ind w:firstLine="540"/>
        <w:jc w:val="both"/>
        <w:rPr>
          <w:rFonts w:ascii="Times New Roman" w:hAnsi="Times New Roman" w:cs="Times New Roman"/>
          <w:sz w:val="23"/>
          <w:szCs w:val="23"/>
        </w:rPr>
      </w:pPr>
      <w:r w:rsidRPr="00D80AED">
        <w:rPr>
          <w:rFonts w:ascii="Times New Roman" w:hAnsi="Times New Roman" w:cs="Times New Roman"/>
          <w:sz w:val="23"/>
          <w:szCs w:val="23"/>
        </w:rPr>
        <w:t>8.6. Органы Товарищества обязаны по запросу Ревизионной комиссии предоставлять копии документов Товарищества, заверенные соответствующим образом.</w:t>
      </w:r>
    </w:p>
    <w:p w:rsidR="000C4DA1" w:rsidRPr="00D80AED" w:rsidRDefault="000C4DA1" w:rsidP="000C4DA1">
      <w:pPr>
        <w:spacing w:after="0" w:line="240" w:lineRule="auto"/>
        <w:ind w:firstLine="540"/>
        <w:jc w:val="both"/>
        <w:rPr>
          <w:rFonts w:ascii="Times New Roman" w:hAnsi="Times New Roman" w:cs="Times New Roman"/>
          <w:sz w:val="23"/>
          <w:szCs w:val="23"/>
        </w:rPr>
      </w:pPr>
    </w:p>
    <w:p w:rsidR="000C4DA1" w:rsidRPr="00D80AED" w:rsidRDefault="000C4DA1" w:rsidP="000C4DA1">
      <w:pPr>
        <w:spacing w:after="0" w:line="240" w:lineRule="auto"/>
        <w:ind w:firstLine="540"/>
        <w:jc w:val="both"/>
        <w:rPr>
          <w:rFonts w:ascii="Times New Roman" w:hAnsi="Times New Roman" w:cs="Times New Roman"/>
          <w:sz w:val="23"/>
          <w:szCs w:val="23"/>
        </w:rPr>
      </w:pPr>
      <w:r w:rsidRPr="00D80AED">
        <w:rPr>
          <w:rFonts w:ascii="Times New Roman" w:hAnsi="Times New Roman" w:cs="Times New Roman"/>
          <w:sz w:val="23"/>
          <w:szCs w:val="23"/>
        </w:rPr>
        <w:t>8.7. Полномочия Ревизионной комиссии, не отраж</w:t>
      </w:r>
      <w:r>
        <w:rPr>
          <w:rFonts w:ascii="Times New Roman" w:hAnsi="Times New Roman" w:cs="Times New Roman"/>
          <w:sz w:val="23"/>
          <w:szCs w:val="23"/>
        </w:rPr>
        <w:t>ё</w:t>
      </w:r>
      <w:r w:rsidRPr="00D80AED">
        <w:rPr>
          <w:rFonts w:ascii="Times New Roman" w:hAnsi="Times New Roman" w:cs="Times New Roman"/>
          <w:sz w:val="23"/>
          <w:szCs w:val="23"/>
        </w:rPr>
        <w:t>нные в Уставе Товарищества, могут быть установлены Положением о Ревизоре или Ревизионной комиссии, утвержд</w:t>
      </w:r>
      <w:r>
        <w:rPr>
          <w:rFonts w:ascii="Times New Roman" w:hAnsi="Times New Roman" w:cs="Times New Roman"/>
          <w:sz w:val="23"/>
          <w:szCs w:val="23"/>
        </w:rPr>
        <w:t>ё</w:t>
      </w:r>
      <w:r w:rsidRPr="00D80AED">
        <w:rPr>
          <w:rFonts w:ascii="Times New Roman" w:hAnsi="Times New Roman" w:cs="Times New Roman"/>
          <w:sz w:val="23"/>
          <w:szCs w:val="23"/>
        </w:rPr>
        <w:t xml:space="preserve">нным общим собранием членов Товарищества. </w:t>
      </w:r>
    </w:p>
    <w:p w:rsidR="000C4DA1" w:rsidRPr="00D80AED" w:rsidRDefault="000C4DA1" w:rsidP="000C4DA1">
      <w:pPr>
        <w:spacing w:after="0" w:line="240" w:lineRule="auto"/>
        <w:ind w:firstLine="540"/>
        <w:jc w:val="both"/>
        <w:rPr>
          <w:rFonts w:ascii="Times New Roman" w:hAnsi="Times New Roman" w:cs="Times New Roman"/>
          <w:sz w:val="23"/>
          <w:szCs w:val="23"/>
        </w:rPr>
      </w:pPr>
    </w:p>
    <w:p w:rsidR="000C4DA1" w:rsidRPr="00D80AED" w:rsidRDefault="000C4DA1" w:rsidP="000C4DA1">
      <w:pPr>
        <w:spacing w:after="0" w:line="240" w:lineRule="auto"/>
        <w:ind w:firstLine="540"/>
        <w:jc w:val="center"/>
        <w:rPr>
          <w:rFonts w:ascii="Times New Roman" w:eastAsia="Times New Roman" w:hAnsi="Times New Roman" w:cs="Times New Roman"/>
          <w:b/>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9. ПОРЯДОК ПРИОБРЕТЕНИЯ И СОЗДАНИЯ ИМУЩЕСТВА ОБЩЕГО ПОЛЬЗОВАНИЯ ТОВАРИЩЕСТВА</w:t>
      </w: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p>
    <w:p w:rsidR="000C4DA1" w:rsidRPr="00D80AED" w:rsidRDefault="000C4DA1" w:rsidP="000C4DA1">
      <w:pPr>
        <w:spacing w:after="0" w:line="240" w:lineRule="auto"/>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 </w:t>
      </w:r>
      <w:r w:rsidRPr="00D80AED">
        <w:rPr>
          <w:rFonts w:ascii="Times New Roman" w:eastAsia="Times New Roman" w:hAnsi="Times New Roman" w:cs="Times New Roman"/>
          <w:sz w:val="23"/>
          <w:szCs w:val="23"/>
          <w:lang w:eastAsia="ru-RU"/>
        </w:rPr>
        <w:tab/>
      </w:r>
      <w:r w:rsidRPr="000F1612">
        <w:rPr>
          <w:rFonts w:ascii="Times New Roman" w:eastAsia="Times New Roman" w:hAnsi="Times New Roman" w:cs="Times New Roman"/>
          <w:sz w:val="23"/>
          <w:szCs w:val="23"/>
          <w:lang w:eastAsia="ru-RU"/>
        </w:rPr>
        <w:t xml:space="preserve">9.1. </w:t>
      </w:r>
      <w:proofErr w:type="gramStart"/>
      <w:r w:rsidRPr="000F1612">
        <w:rPr>
          <w:rFonts w:ascii="Times New Roman" w:eastAsia="Times New Roman" w:hAnsi="Times New Roman" w:cs="Times New Roman"/>
          <w:sz w:val="23"/>
          <w:szCs w:val="23"/>
          <w:lang w:eastAsia="ru-RU"/>
        </w:rPr>
        <w:t xml:space="preserve">Имущество общего пользования, расположенное в границах территории Товарищества, созданное (создаваемое) или приобретённое после вступления в силу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N 217-ФЗ, принадлежит на праве общей долевой собственности лицам, </w:t>
      </w:r>
      <w:r w:rsidRPr="000F1612">
        <w:rPr>
          <w:rFonts w:ascii="Times New Roman" w:eastAsia="Times New Roman" w:hAnsi="Times New Roman" w:cs="Times New Roman"/>
          <w:sz w:val="23"/>
          <w:szCs w:val="23"/>
          <w:lang w:eastAsia="ru-RU"/>
        </w:rPr>
        <w:lastRenderedPageBreak/>
        <w:t xml:space="preserve">являющимся собственниками земельных участков, расположенных в границах </w:t>
      </w:r>
      <w:r w:rsidRPr="00D80AED">
        <w:rPr>
          <w:rFonts w:ascii="Times New Roman" w:eastAsia="Times New Roman" w:hAnsi="Times New Roman" w:cs="Times New Roman"/>
          <w:sz w:val="23"/>
          <w:szCs w:val="23"/>
          <w:lang w:eastAsia="ru-RU"/>
        </w:rPr>
        <w:t>территории Товарищества, пропорционально площади этих</w:t>
      </w:r>
      <w:proofErr w:type="gramEnd"/>
      <w:r w:rsidRPr="00D80AED">
        <w:rPr>
          <w:rFonts w:ascii="Times New Roman" w:eastAsia="Times New Roman" w:hAnsi="Times New Roman" w:cs="Times New Roman"/>
          <w:sz w:val="23"/>
          <w:szCs w:val="23"/>
          <w:lang w:eastAsia="ru-RU"/>
        </w:rPr>
        <w:t xml:space="preserve"> участков.</w:t>
      </w:r>
    </w:p>
    <w:p w:rsidR="000C4DA1" w:rsidRPr="00D80AED" w:rsidRDefault="000C4DA1" w:rsidP="000C4DA1">
      <w:pPr>
        <w:spacing w:after="0" w:line="240" w:lineRule="auto"/>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 xml:space="preserve">   9.2.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от 13 июля 2015 года N 218-ФЗ "О государственной регистрации недвижимости".</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 xml:space="preserve">  9.3. </w:t>
      </w:r>
      <w:proofErr w:type="gramStart"/>
      <w:r w:rsidRPr="00D80AED">
        <w:rPr>
          <w:rFonts w:ascii="Times New Roman" w:eastAsia="Times New Roman" w:hAnsi="Times New Roman" w:cs="Times New Roman"/>
          <w:sz w:val="23"/>
          <w:szCs w:val="23"/>
          <w:lang w:eastAsia="ru-RU"/>
        </w:rPr>
        <w:t xml:space="preserve">В соответствии с решением общего собрания членов Товарищества недвижимое имущество общего пользования, расположенное в границах территории Товарищества, принадлежащее </w:t>
      </w:r>
      <w:r w:rsidR="00DA4964">
        <w:rPr>
          <w:rFonts w:ascii="Times New Roman" w:eastAsia="Times New Roman" w:hAnsi="Times New Roman" w:cs="Times New Roman"/>
          <w:sz w:val="23"/>
          <w:szCs w:val="23"/>
          <w:lang w:eastAsia="ru-RU"/>
        </w:rPr>
        <w:t>Т</w:t>
      </w:r>
      <w:r w:rsidRPr="00D80AED">
        <w:rPr>
          <w:rFonts w:ascii="Times New Roman" w:eastAsia="Times New Roman" w:hAnsi="Times New Roman" w:cs="Times New Roman"/>
          <w:sz w:val="23"/>
          <w:szCs w:val="23"/>
          <w:lang w:eastAsia="ru-RU"/>
        </w:rPr>
        <w:t>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Товарищества, пропорционально площади этих участков при условии, что все собственники земельных участков, расположенных в границах территории Товарищества, выразили согласие на приобретение</w:t>
      </w:r>
      <w:proofErr w:type="gramEnd"/>
      <w:r w:rsidRPr="00D80AED">
        <w:rPr>
          <w:rFonts w:ascii="Times New Roman" w:eastAsia="Times New Roman" w:hAnsi="Times New Roman" w:cs="Times New Roman"/>
          <w:sz w:val="23"/>
          <w:szCs w:val="23"/>
          <w:lang w:eastAsia="ru-RU"/>
        </w:rPr>
        <w:t xml:space="preserve"> соответствующей доли в праве общей собственности на такое имущество. </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Передача указанного имущества в соответствии с настоящим пунктом не является дарением.</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 xml:space="preserve"> 9.4. Доля в праве общей собственности на имущество общего пользования собственника садового или огородного земельного участка, расположенного в границах территории Товарищества, следует судьбе права собственности на такой садовый или огородный земельный участок.</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9.5. При переходе права собственности на садовый или огородный земельный участок, расположенный в границах территории Товарищества,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9.6. Собственник садового или огородного земельного участка, расположенного в границах территории Товарищества, не вправе:</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1) осуществлять выдел в натуре своей доли в праве общей собственности на имущество общего пользования;</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9.7. Условия договора, в соответствии с которыми переход права собственности на садовый или огородный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или огородного участка принадлежит такая доля).</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A06DD2" w:rsidRDefault="000C4DA1" w:rsidP="000C4DA1">
      <w:pPr>
        <w:spacing w:after="0" w:line="240" w:lineRule="auto"/>
        <w:ind w:firstLine="540"/>
        <w:jc w:val="both"/>
        <w:rPr>
          <w:rFonts w:ascii="Times New Roman" w:eastAsia="Times New Roman" w:hAnsi="Times New Roman" w:cs="Times New Roman"/>
          <w:b/>
          <w:color w:val="FF0000"/>
          <w:sz w:val="23"/>
          <w:szCs w:val="23"/>
          <w:lang w:eastAsia="ru-RU"/>
        </w:rPr>
      </w:pPr>
      <w:r w:rsidRPr="00D80AED">
        <w:rPr>
          <w:rFonts w:ascii="Times New Roman" w:eastAsia="Times New Roman" w:hAnsi="Times New Roman" w:cs="Times New Roman"/>
          <w:sz w:val="23"/>
          <w:szCs w:val="23"/>
          <w:lang w:eastAsia="ru-RU"/>
        </w:rPr>
        <w:t>9.8</w:t>
      </w:r>
      <w:r w:rsidRPr="00A06DD2">
        <w:rPr>
          <w:rFonts w:ascii="Times New Roman" w:eastAsia="Times New Roman" w:hAnsi="Times New Roman" w:cs="Times New Roman"/>
          <w:sz w:val="23"/>
          <w:szCs w:val="23"/>
          <w:lang w:eastAsia="ru-RU"/>
        </w:rPr>
        <w:t xml:space="preserve">. Имущество общего пользования, расположенное в границах территории Товарищества, может быть безвозмездно передано в государственную собственность субъекта Российской Федерации или муниципальную собственность в случае одновременного соблюдения следующих условий: </w:t>
      </w:r>
    </w:p>
    <w:p w:rsidR="000C4DA1" w:rsidRPr="00A06DD2" w:rsidRDefault="000C4DA1" w:rsidP="000C4DA1">
      <w:pPr>
        <w:spacing w:after="0" w:line="240" w:lineRule="auto"/>
        <w:ind w:firstLine="540"/>
        <w:jc w:val="both"/>
        <w:rPr>
          <w:rFonts w:ascii="Verdana" w:eastAsia="Times New Roman" w:hAnsi="Verdana" w:cs="Times New Roman"/>
          <w:sz w:val="23"/>
          <w:szCs w:val="23"/>
          <w:lang w:eastAsia="ru-RU"/>
        </w:rPr>
      </w:pPr>
      <w:r w:rsidRPr="00A06DD2">
        <w:rPr>
          <w:rFonts w:ascii="Times New Roman" w:eastAsia="Times New Roman" w:hAnsi="Times New Roman" w:cs="Times New Roman"/>
          <w:sz w:val="23"/>
          <w:szCs w:val="23"/>
          <w:lang w:eastAsia="ru-RU"/>
        </w:rPr>
        <w:t>1) решение о передаче указанного имущества принято общим собранием членов Товарищества;</w:t>
      </w:r>
    </w:p>
    <w:p w:rsidR="000C4DA1" w:rsidRPr="0073138F" w:rsidRDefault="000C4DA1" w:rsidP="000C4DA1">
      <w:pPr>
        <w:spacing w:after="0" w:line="240" w:lineRule="auto"/>
        <w:ind w:firstLine="540"/>
        <w:jc w:val="both"/>
        <w:rPr>
          <w:rFonts w:ascii="Times New Roman" w:eastAsia="Times New Roman" w:hAnsi="Times New Roman" w:cs="Times New Roman"/>
          <w:b/>
          <w:color w:val="FF0000"/>
          <w:sz w:val="23"/>
          <w:szCs w:val="23"/>
          <w:lang w:eastAsia="ru-RU"/>
        </w:rPr>
      </w:pPr>
      <w:r>
        <w:rPr>
          <w:rFonts w:ascii="Times New Roman" w:eastAsia="Times New Roman" w:hAnsi="Times New Roman" w:cs="Times New Roman"/>
          <w:sz w:val="23"/>
          <w:szCs w:val="23"/>
          <w:lang w:eastAsia="ru-RU"/>
        </w:rPr>
        <w:t>2</w:t>
      </w:r>
      <w:r w:rsidRPr="00A06DD2">
        <w:rPr>
          <w:rFonts w:ascii="Times New Roman" w:eastAsia="Times New Roman" w:hAnsi="Times New Roman" w:cs="Times New Roman"/>
          <w:sz w:val="23"/>
          <w:szCs w:val="23"/>
          <w:lang w:eastAsia="ru-RU"/>
        </w:rPr>
        <w:t>)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или огородничества и получено согласие таких лиц на осуществление указанной передачи.</w:t>
      </w:r>
    </w:p>
    <w:p w:rsidR="000C4DA1" w:rsidRPr="00D80AED" w:rsidRDefault="000C4DA1" w:rsidP="000C4DA1">
      <w:pPr>
        <w:tabs>
          <w:tab w:val="left" w:pos="1815"/>
        </w:tabs>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ab/>
      </w:r>
    </w:p>
    <w:p w:rsidR="000C4DA1" w:rsidRPr="000F1612" w:rsidRDefault="000C4DA1" w:rsidP="000C4DA1">
      <w:pPr>
        <w:spacing w:after="0" w:line="240" w:lineRule="auto"/>
        <w:ind w:firstLine="539"/>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lastRenderedPageBreak/>
        <w:t>9.</w:t>
      </w:r>
      <w:r>
        <w:rPr>
          <w:rFonts w:ascii="Times New Roman" w:eastAsia="Times New Roman" w:hAnsi="Times New Roman" w:cs="Times New Roman"/>
          <w:sz w:val="23"/>
          <w:szCs w:val="23"/>
          <w:lang w:eastAsia="ru-RU"/>
        </w:rPr>
        <w:t>9</w:t>
      </w:r>
      <w:r w:rsidRPr="00D80AED">
        <w:rPr>
          <w:rFonts w:ascii="Times New Roman" w:eastAsia="Times New Roman" w:hAnsi="Times New Roman" w:cs="Times New Roman"/>
          <w:sz w:val="23"/>
          <w:szCs w:val="23"/>
          <w:lang w:eastAsia="ru-RU"/>
        </w:rPr>
        <w:t xml:space="preserve">. Имущество общего пользования, расположенное в границах территории Товарищества, </w:t>
      </w:r>
      <w:r w:rsidRPr="000F1612">
        <w:rPr>
          <w:rFonts w:ascii="Times New Roman" w:eastAsia="Times New Roman" w:hAnsi="Times New Roman" w:cs="Times New Roman"/>
          <w:sz w:val="23"/>
          <w:szCs w:val="23"/>
          <w:lang w:eastAsia="ru-RU"/>
        </w:rPr>
        <w:t xml:space="preserve">созданное или приобретённое до 01.01.2019 года принадлежит Товариществу на праве собственности.  </w:t>
      </w:r>
    </w:p>
    <w:p w:rsidR="000C4DA1" w:rsidRPr="000F1612" w:rsidRDefault="000C4DA1" w:rsidP="000C4DA1">
      <w:pPr>
        <w:spacing w:after="0" w:line="240" w:lineRule="auto"/>
        <w:jc w:val="both"/>
        <w:rPr>
          <w:rFonts w:ascii="Times New Roman" w:eastAsia="Times New Roman" w:hAnsi="Times New Roman" w:cs="Times New Roman"/>
          <w:b/>
          <w:i/>
          <w:sz w:val="23"/>
          <w:szCs w:val="23"/>
          <w:lang w:eastAsia="ru-RU"/>
        </w:rPr>
      </w:pPr>
    </w:p>
    <w:p w:rsidR="000C4DA1" w:rsidRPr="00D80AED" w:rsidRDefault="000C4DA1" w:rsidP="000C4DA1">
      <w:pPr>
        <w:ind w:firstLine="540"/>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9.1</w:t>
      </w:r>
      <w:r>
        <w:rPr>
          <w:rFonts w:ascii="Times New Roman" w:eastAsia="Times New Roman" w:hAnsi="Times New Roman" w:cs="Times New Roman"/>
          <w:sz w:val="23"/>
          <w:szCs w:val="23"/>
          <w:lang w:eastAsia="ru-RU"/>
        </w:rPr>
        <w:t>0</w:t>
      </w:r>
      <w:r w:rsidRPr="00D80AED">
        <w:rPr>
          <w:rFonts w:ascii="Times New Roman" w:eastAsia="Times New Roman" w:hAnsi="Times New Roman" w:cs="Times New Roman"/>
          <w:sz w:val="23"/>
          <w:szCs w:val="23"/>
          <w:lang w:eastAsia="ru-RU"/>
        </w:rPr>
        <w:t>. Вопрос о безвозмездной передаче имущества общего пользования Товарищества, являющегося недвижимым имуществом, принадлежащим Товариществу на праве собственности, в общую долевую собственность лиц, являющихся собственниками земельных участков, расположенных в границах территории Товарищества, должен быть вынесен на рассмотрение общего собрания членов Товарищества не позднее 1 января 2024 года.</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9.1</w:t>
      </w:r>
      <w:r>
        <w:rPr>
          <w:rFonts w:ascii="Times New Roman" w:eastAsia="Times New Roman" w:hAnsi="Times New Roman" w:cs="Times New Roman"/>
          <w:sz w:val="23"/>
          <w:szCs w:val="23"/>
          <w:lang w:eastAsia="ru-RU"/>
        </w:rPr>
        <w:t>1</w:t>
      </w:r>
      <w:r w:rsidRPr="00D80AED">
        <w:rPr>
          <w:rFonts w:ascii="Times New Roman" w:eastAsia="Times New Roman" w:hAnsi="Times New Roman" w:cs="Times New Roman"/>
          <w:sz w:val="23"/>
          <w:szCs w:val="23"/>
          <w:lang w:eastAsia="ru-RU"/>
        </w:rPr>
        <w:t>. Право коллективной совместной собственности граждан на земельные участки общего назначения Товарищества призна</w:t>
      </w:r>
      <w:r>
        <w:rPr>
          <w:rFonts w:ascii="Times New Roman" w:eastAsia="Times New Roman" w:hAnsi="Times New Roman" w:cs="Times New Roman"/>
          <w:sz w:val="23"/>
          <w:szCs w:val="23"/>
          <w:lang w:eastAsia="ru-RU"/>
        </w:rPr>
        <w:t>ё</w:t>
      </w:r>
      <w:r w:rsidRPr="00D80AED">
        <w:rPr>
          <w:rFonts w:ascii="Times New Roman" w:eastAsia="Times New Roman" w:hAnsi="Times New Roman" w:cs="Times New Roman"/>
          <w:sz w:val="23"/>
          <w:szCs w:val="23"/>
          <w:lang w:eastAsia="ru-RU"/>
        </w:rPr>
        <w:t>тся правом общей долевой собственности лиц, являющихся собственниками земельных участков, расположенных в границах территории Товарищества, пропорционально площади этих участков.</w:t>
      </w:r>
    </w:p>
    <w:p w:rsidR="000C4DA1" w:rsidRPr="00D80AED" w:rsidRDefault="000C4DA1" w:rsidP="000C4DA1">
      <w:pPr>
        <w:spacing w:after="0" w:line="240" w:lineRule="auto"/>
        <w:ind w:firstLine="540"/>
        <w:jc w:val="center"/>
        <w:rPr>
          <w:rFonts w:ascii="Times New Roman" w:eastAsia="Times New Roman" w:hAnsi="Times New Roman" w:cs="Times New Roman"/>
          <w:b/>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10. ПОРЯДОК ИЗМЕНЕНИЯ УСТАВА ТОВАРИЩЕСТВА</w:t>
      </w:r>
    </w:p>
    <w:p w:rsidR="000C4DA1" w:rsidRPr="00D80AED" w:rsidRDefault="000C4DA1" w:rsidP="000C4DA1">
      <w:pPr>
        <w:spacing w:after="0" w:line="240" w:lineRule="auto"/>
        <w:rPr>
          <w:rFonts w:ascii="Times New Roman" w:eastAsia="Times New Roman" w:hAnsi="Times New Roman" w:cs="Times New Roman"/>
          <w:b/>
          <w:sz w:val="23"/>
          <w:szCs w:val="23"/>
          <w:lang w:eastAsia="ru-RU"/>
        </w:rPr>
      </w:pPr>
    </w:p>
    <w:p w:rsidR="000C4DA1" w:rsidRPr="000F1612" w:rsidRDefault="000C4DA1" w:rsidP="000C4DA1">
      <w:pPr>
        <w:shd w:val="clear" w:color="auto" w:fill="FFFFFF"/>
        <w:spacing w:after="0" w:line="240" w:lineRule="auto"/>
        <w:ind w:firstLine="540"/>
        <w:jc w:val="both"/>
        <w:rPr>
          <w:rFonts w:ascii="Times New Roman" w:hAnsi="Times New Roman" w:cs="Times New Roman"/>
          <w:sz w:val="23"/>
          <w:szCs w:val="23"/>
        </w:rPr>
      </w:pPr>
      <w:r w:rsidRPr="00D80AED">
        <w:rPr>
          <w:rFonts w:ascii="Times New Roman" w:eastAsia="Times New Roman" w:hAnsi="Times New Roman" w:cs="Times New Roman"/>
          <w:sz w:val="23"/>
          <w:szCs w:val="23"/>
          <w:lang w:eastAsia="ru-RU"/>
        </w:rPr>
        <w:t xml:space="preserve">10.1. Изменения в Устав Товарищества могут быть внесены на основании соответствующего решения общего собрания членов Товарищества, принятого квалифицированным большинством голосов (не менее 2/3 </w:t>
      </w:r>
      <w:r w:rsidRPr="00D80AED">
        <w:rPr>
          <w:rFonts w:ascii="Times New Roman" w:hAnsi="Times New Roman" w:cs="Times New Roman"/>
          <w:sz w:val="23"/>
          <w:szCs w:val="23"/>
        </w:rPr>
        <w:t xml:space="preserve">голосов </w:t>
      </w:r>
      <w:r w:rsidRPr="000F1612">
        <w:rPr>
          <w:rFonts w:ascii="Times New Roman" w:hAnsi="Times New Roman" w:cs="Times New Roman"/>
          <w:sz w:val="23"/>
          <w:szCs w:val="23"/>
        </w:rPr>
        <w:t>от количества присутствующих на общем собрании членов Товарищества).</w:t>
      </w: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p>
    <w:p w:rsidR="000C4DA1" w:rsidRPr="00D80AED" w:rsidRDefault="000C4DA1" w:rsidP="000C4DA1">
      <w:pPr>
        <w:shd w:val="clear" w:color="auto" w:fill="FFFFFF"/>
        <w:spacing w:after="0" w:line="240" w:lineRule="auto"/>
        <w:ind w:firstLine="720"/>
        <w:jc w:val="both"/>
        <w:rPr>
          <w:rFonts w:ascii="Times New Roman" w:hAnsi="Times New Roman" w:cs="Times New Roman"/>
          <w:sz w:val="23"/>
          <w:szCs w:val="23"/>
        </w:rPr>
      </w:pPr>
      <w:r w:rsidRPr="00D80AED">
        <w:rPr>
          <w:rFonts w:ascii="Times New Roman" w:hAnsi="Times New Roman" w:cs="Times New Roman"/>
          <w:sz w:val="23"/>
          <w:szCs w:val="23"/>
        </w:rPr>
        <w:t>10.2. Проект предполагаемых изменений в Устав Товарищества подготавливается Правлением Товарищества и выносится на обсуждение общего собрания членов Товарищества.</w:t>
      </w:r>
    </w:p>
    <w:p w:rsidR="000C4DA1" w:rsidRPr="00D80AED" w:rsidRDefault="000C4DA1" w:rsidP="000C4DA1">
      <w:pPr>
        <w:spacing w:after="0" w:line="240" w:lineRule="auto"/>
        <w:ind w:firstLine="709"/>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При подготовке проекта предполагаемых изменений Правлением могут быть учтены соответствующие предложения и пожелания членов Товарищества.</w:t>
      </w:r>
    </w:p>
    <w:p w:rsidR="000C4DA1" w:rsidRPr="00D80AED" w:rsidRDefault="000C4DA1" w:rsidP="000C4DA1">
      <w:pPr>
        <w:spacing w:after="0" w:line="240" w:lineRule="auto"/>
        <w:ind w:firstLine="567"/>
        <w:jc w:val="both"/>
        <w:rPr>
          <w:rFonts w:ascii="Times New Roman" w:eastAsia="Times New Roman" w:hAnsi="Times New Roman" w:cs="Times New Roman"/>
          <w:sz w:val="23"/>
          <w:szCs w:val="23"/>
          <w:lang w:eastAsia="ru-RU"/>
        </w:rPr>
      </w:pPr>
    </w:p>
    <w:p w:rsidR="000C4DA1" w:rsidRPr="00D80AED" w:rsidRDefault="000C4DA1" w:rsidP="000C4DA1">
      <w:pPr>
        <w:spacing w:after="0" w:line="240" w:lineRule="auto"/>
        <w:ind w:firstLine="709"/>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10.3. В случае принятия решения об изменении Устава Товарищества, соответствующее решение общего собрания членов Товарищества оформляется протоколом и подлежит регистрации в органах ФНС, в соответствии с действующим законодательством.</w:t>
      </w:r>
    </w:p>
    <w:p w:rsidR="000C4DA1" w:rsidRPr="00D80AED" w:rsidRDefault="000C4DA1" w:rsidP="000C4DA1">
      <w:pPr>
        <w:spacing w:after="0" w:line="240" w:lineRule="auto"/>
        <w:ind w:firstLine="709"/>
        <w:jc w:val="both"/>
        <w:rPr>
          <w:rFonts w:ascii="Times New Roman" w:eastAsia="Times New Roman" w:hAnsi="Times New Roman" w:cs="Times New Roman"/>
          <w:sz w:val="23"/>
          <w:szCs w:val="23"/>
          <w:lang w:eastAsia="ru-RU"/>
        </w:rPr>
      </w:pPr>
    </w:p>
    <w:p w:rsidR="000C4DA1" w:rsidRPr="00904DFD" w:rsidRDefault="000C4DA1" w:rsidP="000C4DA1">
      <w:pPr>
        <w:spacing w:after="0" w:line="240" w:lineRule="auto"/>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t>11. ВЕДЕНИЕ ДЕЛОПРОИЗВОДСТВА В ТОВАРИЩЕСТВЕ</w:t>
      </w:r>
    </w:p>
    <w:p w:rsidR="000C4DA1" w:rsidRPr="000F1612" w:rsidRDefault="000C4DA1" w:rsidP="000C4DA1">
      <w:pPr>
        <w:spacing w:after="0" w:line="240" w:lineRule="auto"/>
        <w:jc w:val="center"/>
        <w:rPr>
          <w:rFonts w:ascii="Times New Roman" w:eastAsia="Times New Roman" w:hAnsi="Times New Roman" w:cs="Times New Roman"/>
          <w:b/>
          <w:sz w:val="23"/>
          <w:szCs w:val="23"/>
          <w:lang w:eastAsia="ru-RU"/>
        </w:rPr>
      </w:pPr>
    </w:p>
    <w:p w:rsidR="000C4DA1" w:rsidRPr="000F1612" w:rsidRDefault="000C4DA1" w:rsidP="000C4DA1">
      <w:pPr>
        <w:pStyle w:val="ConsPlusNormal"/>
        <w:ind w:firstLine="851"/>
        <w:jc w:val="both"/>
        <w:rPr>
          <w:sz w:val="23"/>
          <w:szCs w:val="23"/>
        </w:rPr>
      </w:pPr>
      <w:r w:rsidRPr="000F1612">
        <w:rPr>
          <w:sz w:val="23"/>
          <w:szCs w:val="23"/>
        </w:rPr>
        <w:t>11.1.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0C4DA1" w:rsidRPr="000F1612" w:rsidRDefault="000C4DA1" w:rsidP="000C4DA1">
      <w:pPr>
        <w:pStyle w:val="ConsPlusNormal"/>
        <w:ind w:firstLine="851"/>
        <w:jc w:val="both"/>
        <w:rPr>
          <w:sz w:val="23"/>
          <w:szCs w:val="23"/>
        </w:rPr>
      </w:pPr>
    </w:p>
    <w:p w:rsidR="000C4DA1" w:rsidRPr="000F1612" w:rsidRDefault="000C4DA1" w:rsidP="000C4DA1">
      <w:pPr>
        <w:pStyle w:val="ConsPlusNormal"/>
        <w:ind w:firstLine="851"/>
        <w:jc w:val="both"/>
        <w:rPr>
          <w:sz w:val="23"/>
          <w:szCs w:val="23"/>
        </w:rPr>
      </w:pPr>
      <w:bookmarkStart w:id="8" w:name="Par356"/>
      <w:bookmarkEnd w:id="8"/>
      <w:r w:rsidRPr="000F1612">
        <w:rPr>
          <w:sz w:val="23"/>
          <w:szCs w:val="23"/>
        </w:rPr>
        <w:t>11.2. 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rsidR="000C4DA1" w:rsidRPr="000F1612" w:rsidRDefault="000C4DA1" w:rsidP="000C4DA1">
      <w:pPr>
        <w:pStyle w:val="ConsPlusNormal"/>
        <w:ind w:firstLine="851"/>
        <w:jc w:val="both"/>
        <w:rPr>
          <w:sz w:val="23"/>
          <w:szCs w:val="23"/>
        </w:rPr>
      </w:pPr>
    </w:p>
    <w:p w:rsidR="000C4DA1" w:rsidRPr="000F1612" w:rsidRDefault="000C4DA1" w:rsidP="000C4DA1">
      <w:pPr>
        <w:pStyle w:val="ConsPlusNormal"/>
        <w:ind w:firstLine="851"/>
        <w:jc w:val="both"/>
        <w:rPr>
          <w:sz w:val="23"/>
          <w:szCs w:val="23"/>
        </w:rPr>
      </w:pPr>
      <w:bookmarkStart w:id="9" w:name="Par357"/>
      <w:bookmarkEnd w:id="9"/>
      <w:r w:rsidRPr="000F1612">
        <w:rPr>
          <w:sz w:val="23"/>
          <w:szCs w:val="23"/>
        </w:rPr>
        <w:t xml:space="preserve">11.3. Протоколы заседаний </w:t>
      </w:r>
      <w:r>
        <w:rPr>
          <w:sz w:val="23"/>
          <w:szCs w:val="23"/>
        </w:rPr>
        <w:t>П</w:t>
      </w:r>
      <w:r w:rsidRPr="000F1612">
        <w:rPr>
          <w:sz w:val="23"/>
          <w:szCs w:val="23"/>
        </w:rPr>
        <w:t>равления Товарищества подписывает председатель Товарищества.</w:t>
      </w:r>
    </w:p>
    <w:p w:rsidR="000C4DA1" w:rsidRPr="000F1612" w:rsidRDefault="000C4DA1" w:rsidP="000C4DA1">
      <w:pPr>
        <w:pStyle w:val="ConsPlusNormal"/>
        <w:ind w:firstLine="851"/>
        <w:jc w:val="both"/>
        <w:rPr>
          <w:sz w:val="23"/>
          <w:szCs w:val="23"/>
        </w:rPr>
      </w:pPr>
    </w:p>
    <w:p w:rsidR="000C4DA1" w:rsidRPr="00D80AED" w:rsidRDefault="000C4DA1" w:rsidP="000C4DA1">
      <w:pPr>
        <w:spacing w:after="0" w:line="240" w:lineRule="auto"/>
        <w:ind w:firstLine="851"/>
        <w:jc w:val="both"/>
        <w:rPr>
          <w:rFonts w:ascii="Times New Roman" w:hAnsi="Times New Roman" w:cs="Times New Roman"/>
          <w:sz w:val="23"/>
          <w:szCs w:val="23"/>
        </w:rPr>
      </w:pPr>
      <w:r w:rsidRPr="00D80AED">
        <w:rPr>
          <w:rFonts w:ascii="Times New Roman" w:hAnsi="Times New Roman" w:cs="Times New Roman"/>
          <w:sz w:val="23"/>
          <w:szCs w:val="23"/>
        </w:rPr>
        <w:t>11.4.  Порядок передачи документов в связи с переизбранием, отстранением от должности лиц, избранных в органы Товарищества, определяется следующим образом:</w:t>
      </w:r>
    </w:p>
    <w:p w:rsidR="000C4DA1" w:rsidRPr="00D80AED" w:rsidRDefault="000C4DA1" w:rsidP="000C4DA1">
      <w:pPr>
        <w:spacing w:after="0" w:line="240" w:lineRule="auto"/>
        <w:ind w:firstLine="708"/>
        <w:jc w:val="both"/>
        <w:rPr>
          <w:rFonts w:ascii="Times New Roman" w:hAnsi="Times New Roman" w:cs="Times New Roman"/>
          <w:b/>
          <w:sz w:val="23"/>
          <w:szCs w:val="23"/>
          <w:u w:val="single"/>
        </w:rPr>
      </w:pPr>
      <w:r w:rsidRPr="00D80AED">
        <w:rPr>
          <w:rFonts w:ascii="Times New Roman" w:hAnsi="Times New Roman" w:cs="Times New Roman"/>
          <w:sz w:val="23"/>
          <w:szCs w:val="23"/>
        </w:rPr>
        <w:t xml:space="preserve">- в течение 30 календарных дней с момента </w:t>
      </w:r>
      <w:proofErr w:type="gramStart"/>
      <w:r w:rsidRPr="00D80AED">
        <w:rPr>
          <w:rFonts w:ascii="Times New Roman" w:hAnsi="Times New Roman" w:cs="Times New Roman"/>
          <w:sz w:val="23"/>
          <w:szCs w:val="23"/>
        </w:rPr>
        <w:t xml:space="preserve">принятия решения </w:t>
      </w:r>
      <w:r>
        <w:rPr>
          <w:rFonts w:ascii="Times New Roman" w:hAnsi="Times New Roman" w:cs="Times New Roman"/>
          <w:sz w:val="23"/>
          <w:szCs w:val="23"/>
        </w:rPr>
        <w:t>о</w:t>
      </w:r>
      <w:r w:rsidRPr="00D80AED">
        <w:rPr>
          <w:rFonts w:ascii="Times New Roman" w:hAnsi="Times New Roman" w:cs="Times New Roman"/>
          <w:sz w:val="23"/>
          <w:szCs w:val="23"/>
        </w:rPr>
        <w:t xml:space="preserve">бщего </w:t>
      </w:r>
      <w:r>
        <w:rPr>
          <w:rFonts w:ascii="Times New Roman" w:hAnsi="Times New Roman" w:cs="Times New Roman"/>
          <w:sz w:val="23"/>
          <w:szCs w:val="23"/>
        </w:rPr>
        <w:t>с</w:t>
      </w:r>
      <w:r w:rsidRPr="00D80AED">
        <w:rPr>
          <w:rFonts w:ascii="Times New Roman" w:hAnsi="Times New Roman" w:cs="Times New Roman"/>
          <w:sz w:val="23"/>
          <w:szCs w:val="23"/>
        </w:rPr>
        <w:t>обрания членов Товарищества</w:t>
      </w:r>
      <w:proofErr w:type="gramEnd"/>
      <w:r w:rsidRPr="00D80AED">
        <w:rPr>
          <w:rFonts w:ascii="Times New Roman" w:hAnsi="Times New Roman" w:cs="Times New Roman"/>
          <w:sz w:val="23"/>
          <w:szCs w:val="23"/>
        </w:rPr>
        <w:t xml:space="preserve"> об избрании нового Председателя Товарищества, предыдущий Председатель Товарищества переда</w:t>
      </w:r>
      <w:r>
        <w:rPr>
          <w:rFonts w:ascii="Times New Roman" w:hAnsi="Times New Roman" w:cs="Times New Roman"/>
          <w:sz w:val="23"/>
          <w:szCs w:val="23"/>
        </w:rPr>
        <w:t>ё</w:t>
      </w:r>
      <w:r w:rsidRPr="00D80AED">
        <w:rPr>
          <w:rFonts w:ascii="Times New Roman" w:hAnsi="Times New Roman" w:cs="Times New Roman"/>
          <w:sz w:val="23"/>
          <w:szCs w:val="23"/>
        </w:rPr>
        <w:t>т новому Председателю Товарищества учредительные, правоустанавливающие, финансовые, бухгалтерские и все иные документы, связанные с деятельностью Товарищества, с составлением Акта при</w:t>
      </w:r>
      <w:r>
        <w:rPr>
          <w:rFonts w:ascii="Times New Roman" w:hAnsi="Times New Roman" w:cs="Times New Roman"/>
          <w:sz w:val="23"/>
          <w:szCs w:val="23"/>
        </w:rPr>
        <w:t>ё</w:t>
      </w:r>
      <w:r w:rsidRPr="00D80AED">
        <w:rPr>
          <w:rFonts w:ascii="Times New Roman" w:hAnsi="Times New Roman" w:cs="Times New Roman"/>
          <w:sz w:val="23"/>
          <w:szCs w:val="23"/>
        </w:rPr>
        <w:t>ма-</w:t>
      </w:r>
      <w:r w:rsidRPr="000F1612">
        <w:rPr>
          <w:rFonts w:ascii="Times New Roman" w:hAnsi="Times New Roman" w:cs="Times New Roman"/>
          <w:sz w:val="23"/>
          <w:szCs w:val="23"/>
        </w:rPr>
        <w:t>передачи данных документов</w:t>
      </w:r>
      <w:r w:rsidRPr="00D80AED">
        <w:rPr>
          <w:rFonts w:ascii="Times New Roman" w:hAnsi="Times New Roman" w:cs="Times New Roman"/>
          <w:sz w:val="23"/>
          <w:szCs w:val="23"/>
        </w:rPr>
        <w:t>.</w:t>
      </w:r>
    </w:p>
    <w:p w:rsidR="000C4DA1" w:rsidRPr="00D80AED" w:rsidRDefault="000C4DA1" w:rsidP="000C4DA1">
      <w:pPr>
        <w:spacing w:after="0" w:line="240" w:lineRule="auto"/>
        <w:rPr>
          <w:rFonts w:ascii="Times New Roman" w:eastAsia="Times New Roman" w:hAnsi="Times New Roman" w:cs="Times New Roman"/>
          <w:b/>
          <w:sz w:val="23"/>
          <w:szCs w:val="23"/>
          <w:lang w:eastAsia="ru-RU"/>
        </w:rPr>
      </w:pP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r w:rsidRPr="00904DFD">
        <w:rPr>
          <w:rFonts w:ascii="Times New Roman" w:eastAsia="Times New Roman" w:hAnsi="Times New Roman" w:cs="Times New Roman"/>
          <w:b/>
          <w:sz w:val="23"/>
          <w:szCs w:val="23"/>
          <w:u w:val="single"/>
          <w:lang w:eastAsia="ru-RU"/>
        </w:rPr>
        <w:lastRenderedPageBreak/>
        <w:t>12. ПОРЯДОК РЕОРГАНИЗАЦИИ И ЛИКВИДАЦИИ ТОВАРИЩЕСТВА</w:t>
      </w:r>
    </w:p>
    <w:p w:rsidR="000C4DA1" w:rsidRPr="00904DFD" w:rsidRDefault="000C4DA1" w:rsidP="000C4DA1">
      <w:pPr>
        <w:spacing w:after="0" w:line="240" w:lineRule="auto"/>
        <w:ind w:firstLine="540"/>
        <w:jc w:val="center"/>
        <w:rPr>
          <w:rFonts w:ascii="Times New Roman" w:eastAsia="Times New Roman" w:hAnsi="Times New Roman" w:cs="Times New Roman"/>
          <w:b/>
          <w:sz w:val="23"/>
          <w:szCs w:val="23"/>
          <w:u w:val="single"/>
          <w:lang w:eastAsia="ru-RU"/>
        </w:rPr>
      </w:pPr>
    </w:p>
    <w:p w:rsidR="000C4DA1" w:rsidRPr="00A605F9" w:rsidRDefault="000C4DA1" w:rsidP="000C4DA1">
      <w:pPr>
        <w:spacing w:after="0" w:line="240" w:lineRule="auto"/>
        <w:ind w:firstLine="708"/>
        <w:jc w:val="both"/>
        <w:rPr>
          <w:rFonts w:ascii="Times New Roman" w:eastAsia="Times New Roman" w:hAnsi="Times New Roman" w:cs="Times New Roman"/>
          <w:sz w:val="23"/>
          <w:szCs w:val="23"/>
          <w:lang w:eastAsia="ru-RU"/>
        </w:rPr>
      </w:pPr>
      <w:r w:rsidRPr="00A605F9">
        <w:rPr>
          <w:rFonts w:ascii="Times New Roman" w:eastAsia="Times New Roman" w:hAnsi="Times New Roman" w:cs="Times New Roman"/>
          <w:sz w:val="23"/>
          <w:szCs w:val="23"/>
          <w:lang w:eastAsia="ru-RU"/>
        </w:rPr>
        <w:t>12.1. В случае принятия членами Товарищества решения об изменении вида деятельности на производство, переработку и сбыт продукции растениеводства или иную деятельность, не связанную с ведением садоводства и огородничества, и для осуществления которой в соответствии с Гражданским кодексом Российской Федерации допускается создание потребительского кооператива, Товарищество должно быть преобразовано в потребительский кооператив.</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A605F9" w:rsidRDefault="000C4DA1" w:rsidP="000C4DA1">
      <w:pPr>
        <w:spacing w:after="0" w:line="240" w:lineRule="auto"/>
        <w:ind w:firstLine="708"/>
        <w:jc w:val="both"/>
        <w:rPr>
          <w:rFonts w:ascii="Verdana" w:eastAsia="Times New Roman" w:hAnsi="Verdana" w:cs="Times New Roman"/>
          <w:sz w:val="23"/>
          <w:szCs w:val="23"/>
          <w:lang w:eastAsia="ru-RU"/>
        </w:rPr>
      </w:pPr>
      <w:r w:rsidRPr="00A605F9">
        <w:rPr>
          <w:rFonts w:ascii="Times New Roman" w:eastAsia="Times New Roman" w:hAnsi="Times New Roman" w:cs="Times New Roman"/>
          <w:sz w:val="23"/>
          <w:szCs w:val="23"/>
          <w:lang w:eastAsia="ru-RU"/>
        </w:rPr>
        <w:t>12.2. По решению общего собрания членов Товарищества Товарищество вправе изменить свой статус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rsidR="000C4DA1" w:rsidRPr="00A605F9" w:rsidRDefault="000C4DA1" w:rsidP="000C4DA1">
      <w:pPr>
        <w:spacing w:after="0" w:line="240" w:lineRule="auto"/>
        <w:ind w:firstLine="540"/>
        <w:jc w:val="both"/>
        <w:rPr>
          <w:rFonts w:ascii="Verdana" w:eastAsia="Times New Roman" w:hAnsi="Verdana" w:cs="Times New Roman"/>
          <w:sz w:val="23"/>
          <w:szCs w:val="23"/>
          <w:lang w:eastAsia="ru-RU"/>
        </w:rPr>
      </w:pPr>
      <w:r w:rsidRPr="00A605F9">
        <w:rPr>
          <w:rFonts w:ascii="Times New Roman" w:eastAsia="Times New Roman" w:hAnsi="Times New Roman" w:cs="Times New Roman"/>
          <w:sz w:val="23"/>
          <w:szCs w:val="23"/>
          <w:lang w:eastAsia="ru-RU"/>
        </w:rPr>
        <w:t>1) территория Товарищества расположена в границах населённого пункта;</w:t>
      </w:r>
    </w:p>
    <w:p w:rsidR="000C4DA1" w:rsidRPr="00A605F9" w:rsidRDefault="000C4DA1" w:rsidP="000C4DA1">
      <w:pPr>
        <w:spacing w:after="0" w:line="240" w:lineRule="auto"/>
        <w:ind w:firstLine="540"/>
        <w:jc w:val="both"/>
        <w:rPr>
          <w:rFonts w:ascii="Times New Roman" w:eastAsia="Times New Roman" w:hAnsi="Times New Roman" w:cs="Times New Roman"/>
          <w:sz w:val="23"/>
          <w:szCs w:val="23"/>
          <w:lang w:eastAsia="ru-RU"/>
        </w:rPr>
      </w:pPr>
      <w:r w:rsidRPr="00A605F9">
        <w:rPr>
          <w:rFonts w:ascii="Times New Roman" w:eastAsia="Times New Roman" w:hAnsi="Times New Roman" w:cs="Times New Roman"/>
          <w:sz w:val="23"/>
          <w:szCs w:val="23"/>
          <w:lang w:eastAsia="ru-RU"/>
        </w:rPr>
        <w:t>2) на всех садовых земельных участках, расположенных в границах территории Товарищества, размещены жилые дома.</w:t>
      </w:r>
    </w:p>
    <w:p w:rsidR="000C4DA1" w:rsidRPr="00A605F9"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708"/>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12.3. Изменение вида садоводческого некоммерческого товарищества на товарищество собственников жилья не является его реорганизацией.</w:t>
      </w:r>
    </w:p>
    <w:p w:rsidR="000C4DA1" w:rsidRPr="00D80AED" w:rsidRDefault="000C4DA1" w:rsidP="000C4DA1">
      <w:pPr>
        <w:spacing w:after="0" w:line="240" w:lineRule="auto"/>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 </w:t>
      </w:r>
    </w:p>
    <w:p w:rsidR="000C4DA1" w:rsidRPr="00D80AED" w:rsidRDefault="000C4DA1" w:rsidP="000C4DA1">
      <w:pPr>
        <w:spacing w:after="0" w:line="240" w:lineRule="auto"/>
        <w:ind w:firstLine="708"/>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12.4.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w:t>
      </w:r>
      <w:r>
        <w:rPr>
          <w:rFonts w:ascii="Times New Roman" w:eastAsia="Times New Roman" w:hAnsi="Times New Roman" w:cs="Times New Roman"/>
          <w:sz w:val="23"/>
          <w:szCs w:val="23"/>
          <w:lang w:eastAsia="ru-RU"/>
        </w:rPr>
        <w:t>ё</w:t>
      </w:r>
      <w:r w:rsidRPr="00D80AED">
        <w:rPr>
          <w:rFonts w:ascii="Times New Roman" w:eastAsia="Times New Roman" w:hAnsi="Times New Roman" w:cs="Times New Roman"/>
          <w:sz w:val="23"/>
          <w:szCs w:val="23"/>
          <w:lang w:eastAsia="ru-RU"/>
        </w:rPr>
        <w:t>тся собственникам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rsidR="000C4DA1" w:rsidRPr="00D80AED" w:rsidRDefault="000C4DA1" w:rsidP="000C4DA1">
      <w:pPr>
        <w:spacing w:after="0" w:line="240" w:lineRule="auto"/>
        <w:ind w:firstLine="540"/>
        <w:jc w:val="both"/>
        <w:rPr>
          <w:rFonts w:ascii="Times New Roman" w:eastAsia="Times New Roman" w:hAnsi="Times New Roman" w:cs="Times New Roman"/>
          <w:sz w:val="23"/>
          <w:szCs w:val="23"/>
          <w:lang w:eastAsia="ru-RU"/>
        </w:rPr>
      </w:pPr>
    </w:p>
    <w:p w:rsidR="000C4DA1" w:rsidRPr="00D80AED" w:rsidRDefault="000C4DA1" w:rsidP="000C4DA1">
      <w:pPr>
        <w:spacing w:after="0" w:line="240" w:lineRule="auto"/>
        <w:ind w:firstLine="708"/>
        <w:jc w:val="both"/>
        <w:rPr>
          <w:rFonts w:ascii="Times New Roman" w:eastAsia="Times New Roman" w:hAnsi="Times New Roman" w:cs="Times New Roman"/>
          <w:sz w:val="23"/>
          <w:szCs w:val="23"/>
          <w:lang w:eastAsia="ru-RU"/>
        </w:rPr>
      </w:pPr>
      <w:r w:rsidRPr="00D80AED">
        <w:rPr>
          <w:rFonts w:ascii="Times New Roman" w:eastAsia="Times New Roman" w:hAnsi="Times New Roman" w:cs="Times New Roman"/>
          <w:sz w:val="23"/>
          <w:szCs w:val="23"/>
          <w:lang w:eastAsia="ru-RU"/>
        </w:rPr>
        <w:t>12.5. На недвижимое имущество общего пользования, находящееся в границах территории Товарищества, не может быть обращено взыскание. При ликвидации Товарищества такое имущество, находящееся в собственности Товарищества, безвозмездно переда</w:t>
      </w:r>
      <w:r>
        <w:rPr>
          <w:rFonts w:ascii="Times New Roman" w:eastAsia="Times New Roman" w:hAnsi="Times New Roman" w:cs="Times New Roman"/>
          <w:sz w:val="23"/>
          <w:szCs w:val="23"/>
          <w:lang w:eastAsia="ru-RU"/>
        </w:rPr>
        <w:t>ё</w:t>
      </w:r>
      <w:r w:rsidRPr="00D80AED">
        <w:rPr>
          <w:rFonts w:ascii="Times New Roman" w:eastAsia="Times New Roman" w:hAnsi="Times New Roman" w:cs="Times New Roman"/>
          <w:sz w:val="23"/>
          <w:szCs w:val="23"/>
          <w:lang w:eastAsia="ru-RU"/>
        </w:rPr>
        <w:t>тся в общую долевую собственность собственников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rsidR="000C4DA1" w:rsidRPr="00D80AED" w:rsidRDefault="000C4DA1" w:rsidP="000C4DA1">
      <w:pPr>
        <w:spacing w:after="0" w:line="240" w:lineRule="auto"/>
        <w:ind w:firstLine="540"/>
        <w:jc w:val="both"/>
        <w:rPr>
          <w:rFonts w:ascii="Verdana" w:eastAsia="Times New Roman" w:hAnsi="Verdana" w:cs="Times New Roman"/>
          <w:sz w:val="23"/>
          <w:szCs w:val="23"/>
          <w:lang w:eastAsia="ru-RU"/>
        </w:rPr>
      </w:pPr>
    </w:p>
    <w:p w:rsidR="000C4DA1" w:rsidRPr="00D80AED" w:rsidRDefault="000C4DA1" w:rsidP="000C4DA1">
      <w:pPr>
        <w:spacing w:after="0" w:line="240" w:lineRule="auto"/>
        <w:ind w:firstLine="708"/>
        <w:jc w:val="both"/>
        <w:rPr>
          <w:rFonts w:ascii="Verdana" w:eastAsia="Times New Roman" w:hAnsi="Verdana" w:cs="Times New Roman"/>
          <w:sz w:val="23"/>
          <w:szCs w:val="23"/>
          <w:lang w:eastAsia="ru-RU"/>
        </w:rPr>
      </w:pPr>
      <w:r w:rsidRPr="00D80AED">
        <w:rPr>
          <w:rFonts w:ascii="Times New Roman" w:eastAsia="Times New Roman" w:hAnsi="Times New Roman" w:cs="Times New Roman"/>
          <w:sz w:val="23"/>
          <w:szCs w:val="23"/>
          <w:lang w:eastAsia="ru-RU"/>
        </w:rPr>
        <w:t xml:space="preserve">12.6. </w:t>
      </w:r>
      <w:proofErr w:type="gramStart"/>
      <w:r w:rsidRPr="00D80AED">
        <w:rPr>
          <w:rFonts w:ascii="Times New Roman" w:eastAsia="Times New Roman" w:hAnsi="Times New Roman" w:cs="Times New Roman"/>
          <w:sz w:val="23"/>
          <w:szCs w:val="23"/>
          <w:lang w:eastAsia="ru-RU"/>
        </w:rPr>
        <w:t xml:space="preserve">В случае несоблюдения </w:t>
      </w:r>
      <w:r>
        <w:rPr>
          <w:rFonts w:ascii="Times New Roman" w:eastAsia="Times New Roman" w:hAnsi="Times New Roman" w:cs="Times New Roman"/>
          <w:sz w:val="23"/>
          <w:szCs w:val="23"/>
          <w:lang w:eastAsia="ru-RU"/>
        </w:rPr>
        <w:t>требования к количеству членов Т</w:t>
      </w:r>
      <w:r w:rsidRPr="00D80AED">
        <w:rPr>
          <w:rFonts w:ascii="Times New Roman" w:eastAsia="Times New Roman" w:hAnsi="Times New Roman" w:cs="Times New Roman"/>
          <w:sz w:val="23"/>
          <w:szCs w:val="23"/>
          <w:lang w:eastAsia="ru-RU"/>
        </w:rPr>
        <w:t xml:space="preserve">оварищества, установленного частью 2 статьи 16 </w:t>
      </w:r>
      <w:r w:rsidRPr="00D80AED">
        <w:rPr>
          <w:rFonts w:ascii="Times New Roman" w:hAnsi="Times New Roman" w:cs="Times New Roman"/>
          <w:sz w:val="23"/>
          <w:szCs w:val="23"/>
        </w:rPr>
        <w:t>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D80AED">
        <w:rPr>
          <w:rFonts w:ascii="Times New Roman" w:eastAsia="Times New Roman" w:hAnsi="Times New Roman" w:cs="Times New Roman"/>
          <w:sz w:val="23"/>
          <w:szCs w:val="23"/>
          <w:lang w:eastAsia="ru-RU"/>
        </w:rPr>
        <w:t>,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w:t>
      </w:r>
      <w:proofErr w:type="gramEnd"/>
      <w:r w:rsidRPr="00D80AED">
        <w:rPr>
          <w:rFonts w:ascii="Times New Roman" w:eastAsia="Times New Roman" w:hAnsi="Times New Roman" w:cs="Times New Roman"/>
          <w:sz w:val="23"/>
          <w:szCs w:val="23"/>
          <w:lang w:eastAsia="ru-RU"/>
        </w:rPr>
        <w:t xml:space="preserve"> Товарищества, собственника земельного участка либо в случаях, установленных частью 11 статьи 12 </w:t>
      </w:r>
      <w:r w:rsidRPr="00D80AED">
        <w:rPr>
          <w:rFonts w:ascii="Times New Roman" w:hAnsi="Times New Roman" w:cs="Times New Roman"/>
          <w:sz w:val="23"/>
          <w:szCs w:val="23"/>
        </w:rPr>
        <w:t>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D80AED">
        <w:rPr>
          <w:rFonts w:ascii="Times New Roman" w:eastAsia="Times New Roman" w:hAnsi="Times New Roman" w:cs="Times New Roman"/>
          <w:sz w:val="23"/>
          <w:szCs w:val="23"/>
          <w:lang w:eastAsia="ru-RU"/>
        </w:rPr>
        <w:t>, правообладателя садового или огородного земельного участка, расположенного в границах территории Товарищества.</w:t>
      </w:r>
    </w:p>
    <w:p w:rsidR="007A2F8E" w:rsidRPr="007567E9" w:rsidRDefault="007A2F8E" w:rsidP="007567E9"/>
    <w:sectPr w:rsidR="007A2F8E" w:rsidRPr="007567E9">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9EA" w:rsidRDefault="001A59EA">
      <w:pPr>
        <w:spacing w:after="0" w:line="240" w:lineRule="auto"/>
      </w:pPr>
      <w:r>
        <w:separator/>
      </w:r>
    </w:p>
  </w:endnote>
  <w:endnote w:type="continuationSeparator" w:id="0">
    <w:p w:rsidR="001A59EA" w:rsidRDefault="001A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8861869"/>
      <w:docPartObj>
        <w:docPartGallery w:val="Page Numbers (Bottom of Page)"/>
        <w:docPartUnique/>
      </w:docPartObj>
    </w:sdtPr>
    <w:sdtEndPr>
      <w:rPr>
        <w:rFonts w:ascii="Times New Roman" w:hAnsi="Times New Roman" w:cs="Times New Roman"/>
      </w:rPr>
    </w:sdtEndPr>
    <w:sdtContent>
      <w:p w:rsidR="00727815" w:rsidRPr="00FD43E0" w:rsidRDefault="00DA4964">
        <w:pPr>
          <w:pStyle w:val="afc"/>
          <w:jc w:val="center"/>
          <w:rPr>
            <w:rFonts w:ascii="Times New Roman" w:hAnsi="Times New Roman" w:cs="Times New Roman"/>
          </w:rPr>
        </w:pPr>
        <w:r w:rsidRPr="00FD43E0">
          <w:rPr>
            <w:rFonts w:ascii="Times New Roman" w:hAnsi="Times New Roman" w:cs="Times New Roman"/>
          </w:rPr>
          <w:fldChar w:fldCharType="begin"/>
        </w:r>
        <w:r w:rsidRPr="005B0992">
          <w:rPr>
            <w:rFonts w:ascii="Times New Roman" w:hAnsi="Times New Roman" w:cs="Times New Roman"/>
          </w:rPr>
          <w:instrText>PAGE   \* MERGEFORMAT</w:instrText>
        </w:r>
        <w:r w:rsidRPr="00FD43E0">
          <w:rPr>
            <w:rFonts w:ascii="Times New Roman" w:hAnsi="Times New Roman" w:cs="Times New Roman"/>
          </w:rPr>
          <w:fldChar w:fldCharType="separate"/>
        </w:r>
        <w:r w:rsidR="00AF14C5">
          <w:rPr>
            <w:rFonts w:ascii="Times New Roman" w:hAnsi="Times New Roman" w:cs="Times New Roman"/>
            <w:noProof/>
          </w:rPr>
          <w:t>2</w:t>
        </w:r>
        <w:r w:rsidRPr="00FD43E0">
          <w:rPr>
            <w:rFonts w:ascii="Times New Roman" w:hAnsi="Times New Roman" w:cs="Times New Roman"/>
          </w:rPr>
          <w:fldChar w:fldCharType="end"/>
        </w:r>
      </w:p>
    </w:sdtContent>
  </w:sdt>
  <w:p w:rsidR="00727815" w:rsidRDefault="001A59EA">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9EA" w:rsidRDefault="001A59EA">
      <w:pPr>
        <w:spacing w:after="0" w:line="240" w:lineRule="auto"/>
      </w:pPr>
      <w:r>
        <w:separator/>
      </w:r>
    </w:p>
  </w:footnote>
  <w:footnote w:type="continuationSeparator" w:id="0">
    <w:p w:rsidR="001A59EA" w:rsidRDefault="001A59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6193"/>
    <w:multiLevelType w:val="multilevel"/>
    <w:tmpl w:val="64AA5A12"/>
    <w:lvl w:ilvl="0">
      <w:start w:val="1"/>
      <w:numFmt w:val="decimal"/>
      <w:lvlText w:val="%1"/>
      <w:lvlJc w:val="left"/>
      <w:pPr>
        <w:ind w:left="360" w:hanging="360"/>
      </w:pPr>
      <w:rPr>
        <w:rFonts w:hint="default"/>
      </w:rPr>
    </w:lvl>
    <w:lvl w:ilvl="1">
      <w:start w:val="2"/>
      <w:numFmt w:val="decimal"/>
      <w:lvlText w:val="%1.%2"/>
      <w:lvlJc w:val="left"/>
      <w:pPr>
        <w:ind w:left="631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nsid w:val="06DD6FE8"/>
    <w:multiLevelType w:val="multilevel"/>
    <w:tmpl w:val="C3180CF6"/>
    <w:lvl w:ilvl="0">
      <w:start w:val="1"/>
      <w:numFmt w:val="decimal"/>
      <w:lvlText w:val="%1."/>
      <w:lvlJc w:val="left"/>
      <w:pPr>
        <w:ind w:left="690" w:hanging="690"/>
      </w:pPr>
      <w:rPr>
        <w:rFonts w:hint="default"/>
        <w:sz w:val="28"/>
      </w:rPr>
    </w:lvl>
    <w:lvl w:ilvl="1">
      <w:start w:val="1"/>
      <w:numFmt w:val="decimal"/>
      <w:lvlText w:val="%1.%2."/>
      <w:lvlJc w:val="left"/>
      <w:pPr>
        <w:ind w:left="720" w:hanging="720"/>
      </w:pPr>
      <w:rPr>
        <w:rFonts w:hint="default"/>
        <w:sz w:val="23"/>
        <w:szCs w:val="23"/>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2">
    <w:nsid w:val="0DA94E18"/>
    <w:multiLevelType w:val="multilevel"/>
    <w:tmpl w:val="A63AAB60"/>
    <w:lvl w:ilvl="0">
      <w:start w:val="9"/>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3">
    <w:nsid w:val="222235EC"/>
    <w:multiLevelType w:val="multilevel"/>
    <w:tmpl w:val="F776097E"/>
    <w:lvl w:ilvl="0">
      <w:start w:val="9"/>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4">
    <w:nsid w:val="2A55319C"/>
    <w:multiLevelType w:val="hybridMultilevel"/>
    <w:tmpl w:val="FB70AA0E"/>
    <w:lvl w:ilvl="0" w:tplc="49E08870">
      <w:start w:val="1"/>
      <w:numFmt w:val="decimal"/>
      <w:lvlText w:val="%1."/>
      <w:lvlJc w:val="left"/>
      <w:pPr>
        <w:ind w:left="720" w:hanging="360"/>
      </w:pPr>
      <w:rPr>
        <w:rFonts w:hint="default"/>
      </w:rPr>
    </w:lvl>
    <w:lvl w:ilvl="1" w:tplc="D566654C">
      <w:start w:val="1"/>
      <w:numFmt w:val="lowerLetter"/>
      <w:lvlText w:val="%2."/>
      <w:lvlJc w:val="left"/>
      <w:pPr>
        <w:ind w:left="1440" w:hanging="360"/>
      </w:pPr>
    </w:lvl>
    <w:lvl w:ilvl="2" w:tplc="82686B5A">
      <w:start w:val="1"/>
      <w:numFmt w:val="lowerRoman"/>
      <w:lvlText w:val="%3."/>
      <w:lvlJc w:val="right"/>
      <w:pPr>
        <w:ind w:left="2160" w:hanging="180"/>
      </w:pPr>
    </w:lvl>
    <w:lvl w:ilvl="3" w:tplc="EE9693C8">
      <w:start w:val="1"/>
      <w:numFmt w:val="decimal"/>
      <w:lvlText w:val="%4."/>
      <w:lvlJc w:val="left"/>
      <w:pPr>
        <w:ind w:left="2880" w:hanging="360"/>
      </w:pPr>
    </w:lvl>
    <w:lvl w:ilvl="4" w:tplc="D012F866">
      <w:start w:val="1"/>
      <w:numFmt w:val="lowerLetter"/>
      <w:lvlText w:val="%5."/>
      <w:lvlJc w:val="left"/>
      <w:pPr>
        <w:ind w:left="3600" w:hanging="360"/>
      </w:pPr>
    </w:lvl>
    <w:lvl w:ilvl="5" w:tplc="29AACDAC">
      <w:start w:val="1"/>
      <w:numFmt w:val="lowerRoman"/>
      <w:lvlText w:val="%6."/>
      <w:lvlJc w:val="right"/>
      <w:pPr>
        <w:ind w:left="4320" w:hanging="180"/>
      </w:pPr>
    </w:lvl>
    <w:lvl w:ilvl="6" w:tplc="E842EFA2">
      <w:start w:val="1"/>
      <w:numFmt w:val="decimal"/>
      <w:lvlText w:val="%7."/>
      <w:lvlJc w:val="left"/>
      <w:pPr>
        <w:ind w:left="5040" w:hanging="360"/>
      </w:pPr>
    </w:lvl>
    <w:lvl w:ilvl="7" w:tplc="A7BA26AA">
      <w:start w:val="1"/>
      <w:numFmt w:val="lowerLetter"/>
      <w:lvlText w:val="%8."/>
      <w:lvlJc w:val="left"/>
      <w:pPr>
        <w:ind w:left="5760" w:hanging="360"/>
      </w:pPr>
    </w:lvl>
    <w:lvl w:ilvl="8" w:tplc="91E80A94">
      <w:start w:val="1"/>
      <w:numFmt w:val="lowerRoman"/>
      <w:lvlText w:val="%9."/>
      <w:lvlJc w:val="right"/>
      <w:pPr>
        <w:ind w:left="6480" w:hanging="180"/>
      </w:pPr>
    </w:lvl>
  </w:abstractNum>
  <w:abstractNum w:abstractNumId="5">
    <w:nsid w:val="46F90DA7"/>
    <w:multiLevelType w:val="multilevel"/>
    <w:tmpl w:val="A3EADDB6"/>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8E546DC"/>
    <w:multiLevelType w:val="multilevel"/>
    <w:tmpl w:val="4A74C5E0"/>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509E0B22"/>
    <w:multiLevelType w:val="multilevel"/>
    <w:tmpl w:val="BB400B62"/>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5C2D6483"/>
    <w:multiLevelType w:val="multilevel"/>
    <w:tmpl w:val="1A7ED55E"/>
    <w:lvl w:ilvl="0">
      <w:start w:val="1"/>
      <w:numFmt w:val="decimal"/>
      <w:lvlText w:val="%1."/>
      <w:lvlJc w:val="left"/>
      <w:pPr>
        <w:tabs>
          <w:tab w:val="num" w:pos="644"/>
        </w:tabs>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7B5407AE"/>
    <w:multiLevelType w:val="multilevel"/>
    <w:tmpl w:val="383E0DD2"/>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1"/>
  </w:num>
  <w:num w:numId="2">
    <w:abstractNumId w:val="0"/>
  </w:num>
  <w:num w:numId="3">
    <w:abstractNumId w:val="7"/>
  </w:num>
  <w:num w:numId="4">
    <w:abstractNumId w:val="6"/>
  </w:num>
  <w:num w:numId="5">
    <w:abstractNumId w:val="5"/>
  </w:num>
  <w:num w:numId="6">
    <w:abstractNumId w:val="3"/>
  </w:num>
  <w:num w:numId="7">
    <w:abstractNumId w:val="2"/>
  </w:num>
  <w:num w:numId="8">
    <w:abstractNumId w:val="4"/>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CCA"/>
    <w:rsid w:val="000C4DA1"/>
    <w:rsid w:val="001A59EA"/>
    <w:rsid w:val="003663D3"/>
    <w:rsid w:val="00446855"/>
    <w:rsid w:val="00582E31"/>
    <w:rsid w:val="006F7FD0"/>
    <w:rsid w:val="00704B7E"/>
    <w:rsid w:val="007567E9"/>
    <w:rsid w:val="007A2F8E"/>
    <w:rsid w:val="00817BC4"/>
    <w:rsid w:val="00860315"/>
    <w:rsid w:val="00904DFD"/>
    <w:rsid w:val="009254C9"/>
    <w:rsid w:val="00A14DD4"/>
    <w:rsid w:val="00AF14C5"/>
    <w:rsid w:val="00BE2B8D"/>
    <w:rsid w:val="00C031D8"/>
    <w:rsid w:val="00C44CCA"/>
    <w:rsid w:val="00C9347D"/>
    <w:rsid w:val="00CB6501"/>
    <w:rsid w:val="00D83897"/>
    <w:rsid w:val="00DA4964"/>
    <w:rsid w:val="00DD01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DA1"/>
    <w:pPr>
      <w:spacing w:after="160" w:line="259" w:lineRule="auto"/>
    </w:pPr>
  </w:style>
  <w:style w:type="paragraph" w:styleId="1">
    <w:name w:val="heading 1"/>
    <w:basedOn w:val="a"/>
    <w:link w:val="10"/>
    <w:uiPriority w:val="9"/>
    <w:qFormat/>
    <w:rsid w:val="000C4DA1"/>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unhideWhenUsed/>
    <w:qFormat/>
    <w:rsid w:val="000C4DA1"/>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0C4DA1"/>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0C4DA1"/>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0C4DA1"/>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0C4DA1"/>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0C4DA1"/>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0C4DA1"/>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0C4DA1"/>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6501"/>
    <w:rPr>
      <w:color w:val="0000FF"/>
      <w:u w:val="single"/>
    </w:rPr>
  </w:style>
  <w:style w:type="character" w:styleId="a4">
    <w:name w:val="FollowedHyperlink"/>
    <w:basedOn w:val="a0"/>
    <w:uiPriority w:val="99"/>
    <w:semiHidden/>
    <w:unhideWhenUsed/>
    <w:rsid w:val="00CB6501"/>
    <w:rPr>
      <w:color w:val="800080"/>
      <w:u w:val="single"/>
    </w:rPr>
  </w:style>
  <w:style w:type="character" w:customStyle="1" w:styleId="table-itemflag">
    <w:name w:val="table-item__flag"/>
    <w:basedOn w:val="a0"/>
    <w:rsid w:val="00CB6501"/>
  </w:style>
  <w:style w:type="character" w:customStyle="1" w:styleId="table-itemphoto">
    <w:name w:val="table-item__photo"/>
    <w:basedOn w:val="a0"/>
    <w:rsid w:val="00CB6501"/>
  </w:style>
  <w:style w:type="character" w:customStyle="1" w:styleId="table-itemname">
    <w:name w:val="table-item__name"/>
    <w:basedOn w:val="a0"/>
    <w:rsid w:val="00CB6501"/>
  </w:style>
  <w:style w:type="paragraph" w:styleId="a5">
    <w:name w:val="Balloon Text"/>
    <w:basedOn w:val="a"/>
    <w:link w:val="a6"/>
    <w:uiPriority w:val="99"/>
    <w:semiHidden/>
    <w:unhideWhenUsed/>
    <w:rsid w:val="00CB65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01"/>
    <w:rPr>
      <w:rFonts w:ascii="Tahoma" w:hAnsi="Tahoma" w:cs="Tahoma"/>
      <w:sz w:val="16"/>
      <w:szCs w:val="16"/>
    </w:rPr>
  </w:style>
  <w:style w:type="table" w:styleId="a7">
    <w:name w:val="Table Grid"/>
    <w:basedOn w:val="a1"/>
    <w:uiPriority w:val="59"/>
    <w:rsid w:val="00CB6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DD0106"/>
    <w:pPr>
      <w:spacing w:after="0" w:line="240" w:lineRule="auto"/>
    </w:pPr>
  </w:style>
  <w:style w:type="character" w:customStyle="1" w:styleId="10">
    <w:name w:val="Заголовок 1 Знак"/>
    <w:basedOn w:val="a0"/>
    <w:link w:val="1"/>
    <w:uiPriority w:val="9"/>
    <w:rsid w:val="000C4DA1"/>
    <w:rPr>
      <w:rFonts w:ascii="Times New Roman" w:eastAsia="Times New Roman" w:hAnsi="Times New Roman" w:cs="Times New Roman"/>
      <w:b/>
      <w:bCs/>
      <w:sz w:val="48"/>
      <w:szCs w:val="48"/>
      <w:lang w:eastAsia="ru-RU"/>
    </w:rPr>
  </w:style>
  <w:style w:type="character" w:customStyle="1" w:styleId="20">
    <w:name w:val="Заголовок 2 Знак"/>
    <w:basedOn w:val="a0"/>
    <w:link w:val="2"/>
    <w:uiPriority w:val="9"/>
    <w:rsid w:val="000C4DA1"/>
    <w:rPr>
      <w:rFonts w:ascii="Arial" w:eastAsia="Arial" w:hAnsi="Arial" w:cs="Arial"/>
      <w:sz w:val="34"/>
    </w:rPr>
  </w:style>
  <w:style w:type="character" w:customStyle="1" w:styleId="30">
    <w:name w:val="Заголовок 3 Знак"/>
    <w:basedOn w:val="a0"/>
    <w:link w:val="3"/>
    <w:uiPriority w:val="9"/>
    <w:rsid w:val="000C4DA1"/>
    <w:rPr>
      <w:rFonts w:ascii="Arial" w:eastAsia="Arial" w:hAnsi="Arial" w:cs="Arial"/>
      <w:sz w:val="30"/>
      <w:szCs w:val="30"/>
    </w:rPr>
  </w:style>
  <w:style w:type="character" w:customStyle="1" w:styleId="40">
    <w:name w:val="Заголовок 4 Знак"/>
    <w:basedOn w:val="a0"/>
    <w:link w:val="4"/>
    <w:uiPriority w:val="9"/>
    <w:rsid w:val="000C4DA1"/>
    <w:rPr>
      <w:rFonts w:ascii="Arial" w:eastAsia="Arial" w:hAnsi="Arial" w:cs="Arial"/>
      <w:b/>
      <w:bCs/>
      <w:sz w:val="26"/>
      <w:szCs w:val="26"/>
    </w:rPr>
  </w:style>
  <w:style w:type="character" w:customStyle="1" w:styleId="50">
    <w:name w:val="Заголовок 5 Знак"/>
    <w:basedOn w:val="a0"/>
    <w:link w:val="5"/>
    <w:uiPriority w:val="9"/>
    <w:rsid w:val="000C4DA1"/>
    <w:rPr>
      <w:rFonts w:ascii="Arial" w:eastAsia="Arial" w:hAnsi="Arial" w:cs="Arial"/>
      <w:b/>
      <w:bCs/>
      <w:sz w:val="24"/>
      <w:szCs w:val="24"/>
    </w:rPr>
  </w:style>
  <w:style w:type="character" w:customStyle="1" w:styleId="60">
    <w:name w:val="Заголовок 6 Знак"/>
    <w:basedOn w:val="a0"/>
    <w:link w:val="6"/>
    <w:uiPriority w:val="9"/>
    <w:rsid w:val="000C4DA1"/>
    <w:rPr>
      <w:rFonts w:ascii="Arial" w:eastAsia="Arial" w:hAnsi="Arial" w:cs="Arial"/>
      <w:b/>
      <w:bCs/>
    </w:rPr>
  </w:style>
  <w:style w:type="character" w:customStyle="1" w:styleId="70">
    <w:name w:val="Заголовок 7 Знак"/>
    <w:basedOn w:val="a0"/>
    <w:link w:val="7"/>
    <w:uiPriority w:val="9"/>
    <w:rsid w:val="000C4DA1"/>
    <w:rPr>
      <w:rFonts w:ascii="Arial" w:eastAsia="Arial" w:hAnsi="Arial" w:cs="Arial"/>
      <w:b/>
      <w:bCs/>
      <w:i/>
      <w:iCs/>
    </w:rPr>
  </w:style>
  <w:style w:type="character" w:customStyle="1" w:styleId="80">
    <w:name w:val="Заголовок 8 Знак"/>
    <w:basedOn w:val="a0"/>
    <w:link w:val="8"/>
    <w:uiPriority w:val="9"/>
    <w:rsid w:val="000C4DA1"/>
    <w:rPr>
      <w:rFonts w:ascii="Arial" w:eastAsia="Arial" w:hAnsi="Arial" w:cs="Arial"/>
      <w:i/>
      <w:iCs/>
    </w:rPr>
  </w:style>
  <w:style w:type="character" w:customStyle="1" w:styleId="90">
    <w:name w:val="Заголовок 9 Знак"/>
    <w:basedOn w:val="a0"/>
    <w:link w:val="9"/>
    <w:uiPriority w:val="9"/>
    <w:rsid w:val="000C4DA1"/>
    <w:rPr>
      <w:rFonts w:ascii="Arial" w:eastAsia="Arial" w:hAnsi="Arial" w:cs="Arial"/>
      <w:i/>
      <w:iCs/>
      <w:sz w:val="21"/>
      <w:szCs w:val="21"/>
    </w:rPr>
  </w:style>
  <w:style w:type="character" w:customStyle="1" w:styleId="Heading1Char">
    <w:name w:val="Heading 1 Char"/>
    <w:basedOn w:val="a0"/>
    <w:uiPriority w:val="9"/>
    <w:rsid w:val="000C4DA1"/>
    <w:rPr>
      <w:rFonts w:ascii="Arial" w:eastAsia="Arial" w:hAnsi="Arial" w:cs="Arial"/>
      <w:sz w:val="40"/>
      <w:szCs w:val="40"/>
    </w:rPr>
  </w:style>
  <w:style w:type="paragraph" w:styleId="a9">
    <w:name w:val="Title"/>
    <w:basedOn w:val="a"/>
    <w:next w:val="a"/>
    <w:link w:val="aa"/>
    <w:uiPriority w:val="10"/>
    <w:qFormat/>
    <w:rsid w:val="000C4DA1"/>
    <w:pPr>
      <w:spacing w:before="300" w:after="200"/>
      <w:contextualSpacing/>
    </w:pPr>
    <w:rPr>
      <w:sz w:val="48"/>
      <w:szCs w:val="48"/>
    </w:rPr>
  </w:style>
  <w:style w:type="character" w:customStyle="1" w:styleId="aa">
    <w:name w:val="Название Знак"/>
    <w:basedOn w:val="a0"/>
    <w:link w:val="a9"/>
    <w:uiPriority w:val="10"/>
    <w:rsid w:val="000C4DA1"/>
    <w:rPr>
      <w:sz w:val="48"/>
      <w:szCs w:val="48"/>
    </w:rPr>
  </w:style>
  <w:style w:type="paragraph" w:styleId="ab">
    <w:name w:val="Subtitle"/>
    <w:basedOn w:val="a"/>
    <w:next w:val="a"/>
    <w:link w:val="ac"/>
    <w:uiPriority w:val="11"/>
    <w:qFormat/>
    <w:rsid w:val="000C4DA1"/>
    <w:pPr>
      <w:spacing w:before="200" w:after="200"/>
    </w:pPr>
    <w:rPr>
      <w:sz w:val="24"/>
      <w:szCs w:val="24"/>
    </w:rPr>
  </w:style>
  <w:style w:type="character" w:customStyle="1" w:styleId="ac">
    <w:name w:val="Подзаголовок Знак"/>
    <w:basedOn w:val="a0"/>
    <w:link w:val="ab"/>
    <w:uiPriority w:val="11"/>
    <w:rsid w:val="000C4DA1"/>
    <w:rPr>
      <w:sz w:val="24"/>
      <w:szCs w:val="24"/>
    </w:rPr>
  </w:style>
  <w:style w:type="paragraph" w:styleId="21">
    <w:name w:val="Quote"/>
    <w:basedOn w:val="a"/>
    <w:next w:val="a"/>
    <w:link w:val="22"/>
    <w:uiPriority w:val="29"/>
    <w:qFormat/>
    <w:rsid w:val="000C4DA1"/>
    <w:pPr>
      <w:ind w:left="720" w:right="720"/>
    </w:pPr>
    <w:rPr>
      <w:i/>
    </w:rPr>
  </w:style>
  <w:style w:type="character" w:customStyle="1" w:styleId="22">
    <w:name w:val="Цитата 2 Знак"/>
    <w:basedOn w:val="a0"/>
    <w:link w:val="21"/>
    <w:uiPriority w:val="29"/>
    <w:rsid w:val="000C4DA1"/>
    <w:rPr>
      <w:i/>
    </w:rPr>
  </w:style>
  <w:style w:type="paragraph" w:styleId="ad">
    <w:name w:val="Intense Quote"/>
    <w:basedOn w:val="a"/>
    <w:next w:val="a"/>
    <w:link w:val="ae"/>
    <w:uiPriority w:val="30"/>
    <w:qFormat/>
    <w:rsid w:val="000C4DA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basedOn w:val="a0"/>
    <w:link w:val="ad"/>
    <w:uiPriority w:val="30"/>
    <w:rsid w:val="000C4DA1"/>
    <w:rPr>
      <w:i/>
      <w:shd w:val="clear" w:color="auto" w:fill="F2F2F2"/>
    </w:rPr>
  </w:style>
  <w:style w:type="character" w:customStyle="1" w:styleId="HeaderChar">
    <w:name w:val="Header Char"/>
    <w:basedOn w:val="a0"/>
    <w:uiPriority w:val="99"/>
    <w:rsid w:val="000C4DA1"/>
  </w:style>
  <w:style w:type="character" w:customStyle="1" w:styleId="FooterChar">
    <w:name w:val="Footer Char"/>
    <w:basedOn w:val="a0"/>
    <w:uiPriority w:val="99"/>
    <w:rsid w:val="000C4DA1"/>
  </w:style>
  <w:style w:type="paragraph" w:styleId="af">
    <w:name w:val="caption"/>
    <w:basedOn w:val="a"/>
    <w:next w:val="a"/>
    <w:uiPriority w:val="35"/>
    <w:semiHidden/>
    <w:unhideWhenUsed/>
    <w:qFormat/>
    <w:rsid w:val="000C4DA1"/>
    <w:pPr>
      <w:spacing w:line="276" w:lineRule="auto"/>
    </w:pPr>
    <w:rPr>
      <w:b/>
      <w:bCs/>
      <w:color w:val="4F81BD" w:themeColor="accent1"/>
      <w:sz w:val="18"/>
      <w:szCs w:val="18"/>
    </w:rPr>
  </w:style>
  <w:style w:type="character" w:customStyle="1" w:styleId="CaptionChar">
    <w:name w:val="Caption Char"/>
    <w:uiPriority w:val="99"/>
    <w:rsid w:val="000C4DA1"/>
  </w:style>
  <w:style w:type="table" w:customStyle="1" w:styleId="TableGridLight1">
    <w:name w:val="Table Grid Light1"/>
    <w:basedOn w:val="a1"/>
    <w:uiPriority w:val="59"/>
    <w:rsid w:val="000C4D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a1"/>
    <w:uiPriority w:val="59"/>
    <w:rsid w:val="000C4D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a1"/>
    <w:uiPriority w:val="59"/>
    <w:rsid w:val="000C4DA1"/>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a1"/>
    <w:uiPriority w:val="99"/>
    <w:rsid w:val="000C4DA1"/>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a1"/>
    <w:uiPriority w:val="99"/>
    <w:rsid w:val="000C4DA1"/>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a1"/>
    <w:uiPriority w:val="99"/>
    <w:rsid w:val="000C4DA1"/>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a1"/>
    <w:uiPriority w:val="99"/>
    <w:rsid w:val="000C4DA1"/>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rsid w:val="000C4DA1"/>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0C4DA1"/>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a1"/>
    <w:uiPriority w:val="99"/>
    <w:rsid w:val="000C4DA1"/>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a1"/>
    <w:uiPriority w:val="99"/>
    <w:rsid w:val="000C4DA1"/>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a1"/>
    <w:uiPriority w:val="99"/>
    <w:rsid w:val="000C4DA1"/>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a1"/>
    <w:uiPriority w:val="99"/>
    <w:rsid w:val="000C4DA1"/>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a1"/>
    <w:uiPriority w:val="99"/>
    <w:rsid w:val="000C4DA1"/>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rsid w:val="000C4DA1"/>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a1"/>
    <w:uiPriority w:val="99"/>
    <w:rsid w:val="000C4DA1"/>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a1"/>
    <w:uiPriority w:val="99"/>
    <w:rsid w:val="000C4DA1"/>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a1"/>
    <w:uiPriority w:val="99"/>
    <w:rsid w:val="000C4DA1"/>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a1"/>
    <w:uiPriority w:val="99"/>
    <w:rsid w:val="000C4DA1"/>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a1"/>
    <w:uiPriority w:val="99"/>
    <w:rsid w:val="000C4DA1"/>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a1"/>
    <w:uiPriority w:val="99"/>
    <w:rsid w:val="000C4DA1"/>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rsid w:val="000C4DA1"/>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a1"/>
    <w:uiPriority w:val="99"/>
    <w:rsid w:val="000C4DA1"/>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a1"/>
    <w:uiPriority w:val="99"/>
    <w:rsid w:val="000C4DA1"/>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a1"/>
    <w:uiPriority w:val="99"/>
    <w:rsid w:val="000C4DA1"/>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a1"/>
    <w:uiPriority w:val="99"/>
    <w:rsid w:val="000C4DA1"/>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a1"/>
    <w:uiPriority w:val="99"/>
    <w:rsid w:val="000C4DA1"/>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a1"/>
    <w:uiPriority w:val="59"/>
    <w:rsid w:val="000C4DA1"/>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rsid w:val="000C4DA1"/>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a1"/>
    <w:uiPriority w:val="59"/>
    <w:rsid w:val="000C4DA1"/>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a1"/>
    <w:uiPriority w:val="59"/>
    <w:rsid w:val="000C4DA1"/>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a1"/>
    <w:uiPriority w:val="59"/>
    <w:rsid w:val="000C4DA1"/>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a1"/>
    <w:uiPriority w:val="59"/>
    <w:rsid w:val="000C4DA1"/>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a1"/>
    <w:uiPriority w:val="59"/>
    <w:rsid w:val="000C4DA1"/>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urful1">
    <w:name w:val="Grid Table 6 Colourful1"/>
    <w:basedOn w:val="a1"/>
    <w:uiPriority w:val="99"/>
    <w:rsid w:val="000C4DA1"/>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0C4DA1"/>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0C4DA1"/>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0C4DA1"/>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0C4DA1"/>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0C4DA1"/>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0C4DA1"/>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urful1">
    <w:name w:val="Grid Table 7 Colourful1"/>
    <w:basedOn w:val="a1"/>
    <w:uiPriority w:val="99"/>
    <w:rsid w:val="000C4DA1"/>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0C4DA1"/>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0C4DA1"/>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0C4DA1"/>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0C4DA1"/>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0C4DA1"/>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0C4DA1"/>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a1"/>
    <w:uiPriority w:val="99"/>
    <w:rsid w:val="000C4DA1"/>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rsid w:val="000C4DA1"/>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a1"/>
    <w:uiPriority w:val="99"/>
    <w:rsid w:val="000C4DA1"/>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a1"/>
    <w:uiPriority w:val="99"/>
    <w:rsid w:val="000C4DA1"/>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a1"/>
    <w:uiPriority w:val="99"/>
    <w:rsid w:val="000C4DA1"/>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a1"/>
    <w:uiPriority w:val="99"/>
    <w:rsid w:val="000C4DA1"/>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a1"/>
    <w:uiPriority w:val="99"/>
    <w:rsid w:val="000C4DA1"/>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a1"/>
    <w:uiPriority w:val="99"/>
    <w:rsid w:val="000C4DA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rsid w:val="000C4DA1"/>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a1"/>
    <w:uiPriority w:val="99"/>
    <w:rsid w:val="000C4DA1"/>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a1"/>
    <w:uiPriority w:val="99"/>
    <w:rsid w:val="000C4DA1"/>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a1"/>
    <w:uiPriority w:val="99"/>
    <w:rsid w:val="000C4DA1"/>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a1"/>
    <w:uiPriority w:val="99"/>
    <w:rsid w:val="000C4DA1"/>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a1"/>
    <w:uiPriority w:val="99"/>
    <w:rsid w:val="000C4DA1"/>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a1"/>
    <w:uiPriority w:val="99"/>
    <w:rsid w:val="000C4DA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rsid w:val="000C4DA1"/>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a1"/>
    <w:uiPriority w:val="99"/>
    <w:rsid w:val="000C4DA1"/>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a1"/>
    <w:uiPriority w:val="99"/>
    <w:rsid w:val="000C4DA1"/>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a1"/>
    <w:uiPriority w:val="99"/>
    <w:rsid w:val="000C4DA1"/>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a1"/>
    <w:uiPriority w:val="99"/>
    <w:rsid w:val="000C4DA1"/>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a1"/>
    <w:uiPriority w:val="99"/>
    <w:rsid w:val="000C4DA1"/>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a1"/>
    <w:uiPriority w:val="99"/>
    <w:rsid w:val="000C4DA1"/>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rsid w:val="000C4DA1"/>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a1"/>
    <w:uiPriority w:val="99"/>
    <w:rsid w:val="000C4DA1"/>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a1"/>
    <w:uiPriority w:val="99"/>
    <w:rsid w:val="000C4DA1"/>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a1"/>
    <w:uiPriority w:val="99"/>
    <w:rsid w:val="000C4DA1"/>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a1"/>
    <w:uiPriority w:val="99"/>
    <w:rsid w:val="000C4DA1"/>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a1"/>
    <w:uiPriority w:val="99"/>
    <w:rsid w:val="000C4DA1"/>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urful1">
    <w:name w:val="List Table 6 Colourful1"/>
    <w:basedOn w:val="a1"/>
    <w:uiPriority w:val="99"/>
    <w:rsid w:val="000C4D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0C4DA1"/>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0C4DA1"/>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0C4DA1"/>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0C4DA1"/>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0C4DA1"/>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0C4DA1"/>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urful1">
    <w:name w:val="List Table 7 Colourful1"/>
    <w:basedOn w:val="a1"/>
    <w:uiPriority w:val="99"/>
    <w:rsid w:val="000C4DA1"/>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0C4DA1"/>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0C4DA1"/>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0C4DA1"/>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0C4DA1"/>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0C4DA1"/>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0C4DA1"/>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0C4DA1"/>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0C4DA1"/>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0C4DA1"/>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0C4DA1"/>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0C4DA1"/>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0C4DA1"/>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0C4DA1"/>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rsid w:val="000C4DA1"/>
    <w:pPr>
      <w:spacing w:after="40" w:line="240" w:lineRule="auto"/>
    </w:pPr>
    <w:rPr>
      <w:sz w:val="18"/>
    </w:rPr>
  </w:style>
  <w:style w:type="character" w:customStyle="1" w:styleId="af1">
    <w:name w:val="Текст сноски Знак"/>
    <w:basedOn w:val="a0"/>
    <w:link w:val="af0"/>
    <w:uiPriority w:val="99"/>
    <w:semiHidden/>
    <w:rsid w:val="000C4DA1"/>
    <w:rPr>
      <w:sz w:val="18"/>
    </w:rPr>
  </w:style>
  <w:style w:type="character" w:styleId="af2">
    <w:name w:val="footnote reference"/>
    <w:basedOn w:val="a0"/>
    <w:uiPriority w:val="99"/>
    <w:unhideWhenUsed/>
    <w:rsid w:val="000C4DA1"/>
    <w:rPr>
      <w:vertAlign w:val="superscript"/>
    </w:rPr>
  </w:style>
  <w:style w:type="paragraph" w:styleId="af3">
    <w:name w:val="endnote text"/>
    <w:basedOn w:val="a"/>
    <w:link w:val="af4"/>
    <w:uiPriority w:val="99"/>
    <w:semiHidden/>
    <w:unhideWhenUsed/>
    <w:rsid w:val="000C4DA1"/>
    <w:pPr>
      <w:spacing w:after="0" w:line="240" w:lineRule="auto"/>
    </w:pPr>
    <w:rPr>
      <w:sz w:val="20"/>
    </w:rPr>
  </w:style>
  <w:style w:type="character" w:customStyle="1" w:styleId="af4">
    <w:name w:val="Текст концевой сноски Знак"/>
    <w:basedOn w:val="a0"/>
    <w:link w:val="af3"/>
    <w:uiPriority w:val="99"/>
    <w:semiHidden/>
    <w:rsid w:val="000C4DA1"/>
    <w:rPr>
      <w:sz w:val="20"/>
    </w:rPr>
  </w:style>
  <w:style w:type="character" w:styleId="af5">
    <w:name w:val="endnote reference"/>
    <w:basedOn w:val="a0"/>
    <w:uiPriority w:val="99"/>
    <w:semiHidden/>
    <w:unhideWhenUsed/>
    <w:rsid w:val="000C4DA1"/>
    <w:rPr>
      <w:vertAlign w:val="superscript"/>
    </w:rPr>
  </w:style>
  <w:style w:type="paragraph" w:styleId="11">
    <w:name w:val="toc 1"/>
    <w:basedOn w:val="a"/>
    <w:next w:val="a"/>
    <w:uiPriority w:val="39"/>
    <w:unhideWhenUsed/>
    <w:rsid w:val="000C4DA1"/>
    <w:pPr>
      <w:spacing w:after="57"/>
    </w:pPr>
  </w:style>
  <w:style w:type="paragraph" w:styleId="23">
    <w:name w:val="toc 2"/>
    <w:basedOn w:val="a"/>
    <w:next w:val="a"/>
    <w:uiPriority w:val="39"/>
    <w:unhideWhenUsed/>
    <w:rsid w:val="000C4DA1"/>
    <w:pPr>
      <w:spacing w:after="57"/>
      <w:ind w:left="283"/>
    </w:pPr>
  </w:style>
  <w:style w:type="paragraph" w:styleId="31">
    <w:name w:val="toc 3"/>
    <w:basedOn w:val="a"/>
    <w:next w:val="a"/>
    <w:uiPriority w:val="39"/>
    <w:unhideWhenUsed/>
    <w:rsid w:val="000C4DA1"/>
    <w:pPr>
      <w:spacing w:after="57"/>
      <w:ind w:left="567"/>
    </w:pPr>
  </w:style>
  <w:style w:type="paragraph" w:styleId="41">
    <w:name w:val="toc 4"/>
    <w:basedOn w:val="a"/>
    <w:next w:val="a"/>
    <w:uiPriority w:val="39"/>
    <w:unhideWhenUsed/>
    <w:rsid w:val="000C4DA1"/>
    <w:pPr>
      <w:spacing w:after="57"/>
      <w:ind w:left="850"/>
    </w:pPr>
  </w:style>
  <w:style w:type="paragraph" w:styleId="51">
    <w:name w:val="toc 5"/>
    <w:basedOn w:val="a"/>
    <w:next w:val="a"/>
    <w:uiPriority w:val="39"/>
    <w:unhideWhenUsed/>
    <w:rsid w:val="000C4DA1"/>
    <w:pPr>
      <w:spacing w:after="57"/>
      <w:ind w:left="1134"/>
    </w:pPr>
  </w:style>
  <w:style w:type="paragraph" w:styleId="61">
    <w:name w:val="toc 6"/>
    <w:basedOn w:val="a"/>
    <w:next w:val="a"/>
    <w:uiPriority w:val="39"/>
    <w:unhideWhenUsed/>
    <w:rsid w:val="000C4DA1"/>
    <w:pPr>
      <w:spacing w:after="57"/>
      <w:ind w:left="1417"/>
    </w:pPr>
  </w:style>
  <w:style w:type="paragraph" w:styleId="71">
    <w:name w:val="toc 7"/>
    <w:basedOn w:val="a"/>
    <w:next w:val="a"/>
    <w:uiPriority w:val="39"/>
    <w:unhideWhenUsed/>
    <w:rsid w:val="000C4DA1"/>
    <w:pPr>
      <w:spacing w:after="57"/>
      <w:ind w:left="1701"/>
    </w:pPr>
  </w:style>
  <w:style w:type="paragraph" w:styleId="81">
    <w:name w:val="toc 8"/>
    <w:basedOn w:val="a"/>
    <w:next w:val="a"/>
    <w:uiPriority w:val="39"/>
    <w:unhideWhenUsed/>
    <w:rsid w:val="000C4DA1"/>
    <w:pPr>
      <w:spacing w:after="57"/>
      <w:ind w:left="1984"/>
    </w:pPr>
  </w:style>
  <w:style w:type="paragraph" w:styleId="91">
    <w:name w:val="toc 9"/>
    <w:basedOn w:val="a"/>
    <w:next w:val="a"/>
    <w:uiPriority w:val="39"/>
    <w:unhideWhenUsed/>
    <w:rsid w:val="000C4DA1"/>
    <w:pPr>
      <w:spacing w:after="57"/>
      <w:ind w:left="2268"/>
    </w:pPr>
  </w:style>
  <w:style w:type="paragraph" w:styleId="af6">
    <w:name w:val="TOC Heading"/>
    <w:uiPriority w:val="39"/>
    <w:unhideWhenUsed/>
    <w:rsid w:val="000C4DA1"/>
    <w:pPr>
      <w:spacing w:after="160" w:line="259" w:lineRule="auto"/>
    </w:pPr>
  </w:style>
  <w:style w:type="paragraph" w:styleId="af7">
    <w:name w:val="table of figures"/>
    <w:basedOn w:val="a"/>
    <w:next w:val="a"/>
    <w:uiPriority w:val="99"/>
    <w:unhideWhenUsed/>
    <w:rsid w:val="000C4DA1"/>
    <w:pPr>
      <w:spacing w:after="0"/>
    </w:pPr>
  </w:style>
  <w:style w:type="paragraph" w:styleId="af8">
    <w:name w:val="List Paragraph"/>
    <w:basedOn w:val="a"/>
    <w:uiPriority w:val="34"/>
    <w:qFormat/>
    <w:rsid w:val="000C4DA1"/>
    <w:pPr>
      <w:spacing w:after="200" w:line="276" w:lineRule="auto"/>
      <w:ind w:left="720"/>
      <w:contextualSpacing/>
    </w:pPr>
    <w:rPr>
      <w:rFonts w:eastAsiaTheme="minorEastAsia"/>
      <w:lang w:eastAsia="ru-RU"/>
    </w:rPr>
  </w:style>
  <w:style w:type="character" w:customStyle="1" w:styleId="24">
    <w:name w:val="Основной текст (2)_"/>
    <w:link w:val="25"/>
    <w:rsid w:val="000C4DA1"/>
    <w:rPr>
      <w:shd w:val="clear" w:color="auto" w:fill="FFFFFF"/>
    </w:rPr>
  </w:style>
  <w:style w:type="paragraph" w:customStyle="1" w:styleId="25">
    <w:name w:val="Основной текст (2)"/>
    <w:basedOn w:val="a"/>
    <w:link w:val="24"/>
    <w:rsid w:val="000C4DA1"/>
    <w:pPr>
      <w:widowControl w:val="0"/>
      <w:shd w:val="clear" w:color="auto" w:fill="FFFFFF"/>
      <w:spacing w:after="60" w:line="259" w:lineRule="exact"/>
      <w:jc w:val="both"/>
    </w:pPr>
  </w:style>
  <w:style w:type="paragraph" w:styleId="af9">
    <w:name w:val="Normal (Web)"/>
    <w:basedOn w:val="a"/>
    <w:uiPriority w:val="99"/>
    <w:unhideWhenUsed/>
    <w:rsid w:val="000C4D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0C4DA1"/>
  </w:style>
  <w:style w:type="paragraph" w:styleId="afa">
    <w:name w:val="header"/>
    <w:basedOn w:val="a"/>
    <w:link w:val="afb"/>
    <w:uiPriority w:val="99"/>
    <w:unhideWhenUsed/>
    <w:rsid w:val="000C4DA1"/>
    <w:pPr>
      <w:tabs>
        <w:tab w:val="center" w:pos="4677"/>
        <w:tab w:val="right" w:pos="9355"/>
      </w:tabs>
      <w:spacing w:after="0" w:line="240" w:lineRule="auto"/>
    </w:pPr>
    <w:rPr>
      <w:rFonts w:eastAsiaTheme="minorEastAsia"/>
      <w:lang w:eastAsia="ru-RU"/>
    </w:rPr>
  </w:style>
  <w:style w:type="character" w:customStyle="1" w:styleId="afb">
    <w:name w:val="Верхний колонтитул Знак"/>
    <w:basedOn w:val="a0"/>
    <w:link w:val="afa"/>
    <w:uiPriority w:val="99"/>
    <w:rsid w:val="000C4DA1"/>
    <w:rPr>
      <w:rFonts w:eastAsiaTheme="minorEastAsia"/>
      <w:lang w:eastAsia="ru-RU"/>
    </w:rPr>
  </w:style>
  <w:style w:type="paragraph" w:customStyle="1" w:styleId="ConsPlusNormal">
    <w:name w:val="ConsPlusNormal"/>
    <w:rsid w:val="000C4DA1"/>
    <w:pPr>
      <w:widowControl w:val="0"/>
      <w:spacing w:after="0" w:line="240" w:lineRule="auto"/>
    </w:pPr>
    <w:rPr>
      <w:rFonts w:ascii="Times New Roman" w:eastAsiaTheme="minorEastAsia" w:hAnsi="Times New Roman" w:cs="Times New Roman"/>
      <w:sz w:val="24"/>
      <w:szCs w:val="24"/>
      <w:lang w:eastAsia="ru-RU"/>
    </w:rPr>
  </w:style>
  <w:style w:type="paragraph" w:styleId="afc">
    <w:name w:val="footer"/>
    <w:basedOn w:val="a"/>
    <w:link w:val="afd"/>
    <w:uiPriority w:val="99"/>
    <w:unhideWhenUsed/>
    <w:rsid w:val="000C4DA1"/>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0C4DA1"/>
  </w:style>
  <w:style w:type="paragraph" w:styleId="afe">
    <w:name w:val="Revision"/>
    <w:hidden/>
    <w:uiPriority w:val="99"/>
    <w:semiHidden/>
    <w:rsid w:val="000C4DA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DA1"/>
    <w:pPr>
      <w:spacing w:after="160" w:line="259" w:lineRule="auto"/>
    </w:pPr>
  </w:style>
  <w:style w:type="paragraph" w:styleId="1">
    <w:name w:val="heading 1"/>
    <w:basedOn w:val="a"/>
    <w:link w:val="10"/>
    <w:uiPriority w:val="9"/>
    <w:qFormat/>
    <w:rsid w:val="000C4DA1"/>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unhideWhenUsed/>
    <w:qFormat/>
    <w:rsid w:val="000C4DA1"/>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0C4DA1"/>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0C4DA1"/>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0C4DA1"/>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0C4DA1"/>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0C4DA1"/>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0C4DA1"/>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0C4DA1"/>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6501"/>
    <w:rPr>
      <w:color w:val="0000FF"/>
      <w:u w:val="single"/>
    </w:rPr>
  </w:style>
  <w:style w:type="character" w:styleId="a4">
    <w:name w:val="FollowedHyperlink"/>
    <w:basedOn w:val="a0"/>
    <w:uiPriority w:val="99"/>
    <w:semiHidden/>
    <w:unhideWhenUsed/>
    <w:rsid w:val="00CB6501"/>
    <w:rPr>
      <w:color w:val="800080"/>
      <w:u w:val="single"/>
    </w:rPr>
  </w:style>
  <w:style w:type="character" w:customStyle="1" w:styleId="table-itemflag">
    <w:name w:val="table-item__flag"/>
    <w:basedOn w:val="a0"/>
    <w:rsid w:val="00CB6501"/>
  </w:style>
  <w:style w:type="character" w:customStyle="1" w:styleId="table-itemphoto">
    <w:name w:val="table-item__photo"/>
    <w:basedOn w:val="a0"/>
    <w:rsid w:val="00CB6501"/>
  </w:style>
  <w:style w:type="character" w:customStyle="1" w:styleId="table-itemname">
    <w:name w:val="table-item__name"/>
    <w:basedOn w:val="a0"/>
    <w:rsid w:val="00CB6501"/>
  </w:style>
  <w:style w:type="paragraph" w:styleId="a5">
    <w:name w:val="Balloon Text"/>
    <w:basedOn w:val="a"/>
    <w:link w:val="a6"/>
    <w:uiPriority w:val="99"/>
    <w:semiHidden/>
    <w:unhideWhenUsed/>
    <w:rsid w:val="00CB65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01"/>
    <w:rPr>
      <w:rFonts w:ascii="Tahoma" w:hAnsi="Tahoma" w:cs="Tahoma"/>
      <w:sz w:val="16"/>
      <w:szCs w:val="16"/>
    </w:rPr>
  </w:style>
  <w:style w:type="table" w:styleId="a7">
    <w:name w:val="Table Grid"/>
    <w:basedOn w:val="a1"/>
    <w:uiPriority w:val="59"/>
    <w:rsid w:val="00CB6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DD0106"/>
    <w:pPr>
      <w:spacing w:after="0" w:line="240" w:lineRule="auto"/>
    </w:pPr>
  </w:style>
  <w:style w:type="character" w:customStyle="1" w:styleId="10">
    <w:name w:val="Заголовок 1 Знак"/>
    <w:basedOn w:val="a0"/>
    <w:link w:val="1"/>
    <w:uiPriority w:val="9"/>
    <w:rsid w:val="000C4DA1"/>
    <w:rPr>
      <w:rFonts w:ascii="Times New Roman" w:eastAsia="Times New Roman" w:hAnsi="Times New Roman" w:cs="Times New Roman"/>
      <w:b/>
      <w:bCs/>
      <w:sz w:val="48"/>
      <w:szCs w:val="48"/>
      <w:lang w:eastAsia="ru-RU"/>
    </w:rPr>
  </w:style>
  <w:style w:type="character" w:customStyle="1" w:styleId="20">
    <w:name w:val="Заголовок 2 Знак"/>
    <w:basedOn w:val="a0"/>
    <w:link w:val="2"/>
    <w:uiPriority w:val="9"/>
    <w:rsid w:val="000C4DA1"/>
    <w:rPr>
      <w:rFonts w:ascii="Arial" w:eastAsia="Arial" w:hAnsi="Arial" w:cs="Arial"/>
      <w:sz w:val="34"/>
    </w:rPr>
  </w:style>
  <w:style w:type="character" w:customStyle="1" w:styleId="30">
    <w:name w:val="Заголовок 3 Знак"/>
    <w:basedOn w:val="a0"/>
    <w:link w:val="3"/>
    <w:uiPriority w:val="9"/>
    <w:rsid w:val="000C4DA1"/>
    <w:rPr>
      <w:rFonts w:ascii="Arial" w:eastAsia="Arial" w:hAnsi="Arial" w:cs="Arial"/>
      <w:sz w:val="30"/>
      <w:szCs w:val="30"/>
    </w:rPr>
  </w:style>
  <w:style w:type="character" w:customStyle="1" w:styleId="40">
    <w:name w:val="Заголовок 4 Знак"/>
    <w:basedOn w:val="a0"/>
    <w:link w:val="4"/>
    <w:uiPriority w:val="9"/>
    <w:rsid w:val="000C4DA1"/>
    <w:rPr>
      <w:rFonts w:ascii="Arial" w:eastAsia="Arial" w:hAnsi="Arial" w:cs="Arial"/>
      <w:b/>
      <w:bCs/>
      <w:sz w:val="26"/>
      <w:szCs w:val="26"/>
    </w:rPr>
  </w:style>
  <w:style w:type="character" w:customStyle="1" w:styleId="50">
    <w:name w:val="Заголовок 5 Знак"/>
    <w:basedOn w:val="a0"/>
    <w:link w:val="5"/>
    <w:uiPriority w:val="9"/>
    <w:rsid w:val="000C4DA1"/>
    <w:rPr>
      <w:rFonts w:ascii="Arial" w:eastAsia="Arial" w:hAnsi="Arial" w:cs="Arial"/>
      <w:b/>
      <w:bCs/>
      <w:sz w:val="24"/>
      <w:szCs w:val="24"/>
    </w:rPr>
  </w:style>
  <w:style w:type="character" w:customStyle="1" w:styleId="60">
    <w:name w:val="Заголовок 6 Знак"/>
    <w:basedOn w:val="a0"/>
    <w:link w:val="6"/>
    <w:uiPriority w:val="9"/>
    <w:rsid w:val="000C4DA1"/>
    <w:rPr>
      <w:rFonts w:ascii="Arial" w:eastAsia="Arial" w:hAnsi="Arial" w:cs="Arial"/>
      <w:b/>
      <w:bCs/>
    </w:rPr>
  </w:style>
  <w:style w:type="character" w:customStyle="1" w:styleId="70">
    <w:name w:val="Заголовок 7 Знак"/>
    <w:basedOn w:val="a0"/>
    <w:link w:val="7"/>
    <w:uiPriority w:val="9"/>
    <w:rsid w:val="000C4DA1"/>
    <w:rPr>
      <w:rFonts w:ascii="Arial" w:eastAsia="Arial" w:hAnsi="Arial" w:cs="Arial"/>
      <w:b/>
      <w:bCs/>
      <w:i/>
      <w:iCs/>
    </w:rPr>
  </w:style>
  <w:style w:type="character" w:customStyle="1" w:styleId="80">
    <w:name w:val="Заголовок 8 Знак"/>
    <w:basedOn w:val="a0"/>
    <w:link w:val="8"/>
    <w:uiPriority w:val="9"/>
    <w:rsid w:val="000C4DA1"/>
    <w:rPr>
      <w:rFonts w:ascii="Arial" w:eastAsia="Arial" w:hAnsi="Arial" w:cs="Arial"/>
      <w:i/>
      <w:iCs/>
    </w:rPr>
  </w:style>
  <w:style w:type="character" w:customStyle="1" w:styleId="90">
    <w:name w:val="Заголовок 9 Знак"/>
    <w:basedOn w:val="a0"/>
    <w:link w:val="9"/>
    <w:uiPriority w:val="9"/>
    <w:rsid w:val="000C4DA1"/>
    <w:rPr>
      <w:rFonts w:ascii="Arial" w:eastAsia="Arial" w:hAnsi="Arial" w:cs="Arial"/>
      <w:i/>
      <w:iCs/>
      <w:sz w:val="21"/>
      <w:szCs w:val="21"/>
    </w:rPr>
  </w:style>
  <w:style w:type="character" w:customStyle="1" w:styleId="Heading1Char">
    <w:name w:val="Heading 1 Char"/>
    <w:basedOn w:val="a0"/>
    <w:uiPriority w:val="9"/>
    <w:rsid w:val="000C4DA1"/>
    <w:rPr>
      <w:rFonts w:ascii="Arial" w:eastAsia="Arial" w:hAnsi="Arial" w:cs="Arial"/>
      <w:sz w:val="40"/>
      <w:szCs w:val="40"/>
    </w:rPr>
  </w:style>
  <w:style w:type="paragraph" w:styleId="a9">
    <w:name w:val="Title"/>
    <w:basedOn w:val="a"/>
    <w:next w:val="a"/>
    <w:link w:val="aa"/>
    <w:uiPriority w:val="10"/>
    <w:qFormat/>
    <w:rsid w:val="000C4DA1"/>
    <w:pPr>
      <w:spacing w:before="300" w:after="200"/>
      <w:contextualSpacing/>
    </w:pPr>
    <w:rPr>
      <w:sz w:val="48"/>
      <w:szCs w:val="48"/>
    </w:rPr>
  </w:style>
  <w:style w:type="character" w:customStyle="1" w:styleId="aa">
    <w:name w:val="Название Знак"/>
    <w:basedOn w:val="a0"/>
    <w:link w:val="a9"/>
    <w:uiPriority w:val="10"/>
    <w:rsid w:val="000C4DA1"/>
    <w:rPr>
      <w:sz w:val="48"/>
      <w:szCs w:val="48"/>
    </w:rPr>
  </w:style>
  <w:style w:type="paragraph" w:styleId="ab">
    <w:name w:val="Subtitle"/>
    <w:basedOn w:val="a"/>
    <w:next w:val="a"/>
    <w:link w:val="ac"/>
    <w:uiPriority w:val="11"/>
    <w:qFormat/>
    <w:rsid w:val="000C4DA1"/>
    <w:pPr>
      <w:spacing w:before="200" w:after="200"/>
    </w:pPr>
    <w:rPr>
      <w:sz w:val="24"/>
      <w:szCs w:val="24"/>
    </w:rPr>
  </w:style>
  <w:style w:type="character" w:customStyle="1" w:styleId="ac">
    <w:name w:val="Подзаголовок Знак"/>
    <w:basedOn w:val="a0"/>
    <w:link w:val="ab"/>
    <w:uiPriority w:val="11"/>
    <w:rsid w:val="000C4DA1"/>
    <w:rPr>
      <w:sz w:val="24"/>
      <w:szCs w:val="24"/>
    </w:rPr>
  </w:style>
  <w:style w:type="paragraph" w:styleId="21">
    <w:name w:val="Quote"/>
    <w:basedOn w:val="a"/>
    <w:next w:val="a"/>
    <w:link w:val="22"/>
    <w:uiPriority w:val="29"/>
    <w:qFormat/>
    <w:rsid w:val="000C4DA1"/>
    <w:pPr>
      <w:ind w:left="720" w:right="720"/>
    </w:pPr>
    <w:rPr>
      <w:i/>
    </w:rPr>
  </w:style>
  <w:style w:type="character" w:customStyle="1" w:styleId="22">
    <w:name w:val="Цитата 2 Знак"/>
    <w:basedOn w:val="a0"/>
    <w:link w:val="21"/>
    <w:uiPriority w:val="29"/>
    <w:rsid w:val="000C4DA1"/>
    <w:rPr>
      <w:i/>
    </w:rPr>
  </w:style>
  <w:style w:type="paragraph" w:styleId="ad">
    <w:name w:val="Intense Quote"/>
    <w:basedOn w:val="a"/>
    <w:next w:val="a"/>
    <w:link w:val="ae"/>
    <w:uiPriority w:val="30"/>
    <w:qFormat/>
    <w:rsid w:val="000C4DA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basedOn w:val="a0"/>
    <w:link w:val="ad"/>
    <w:uiPriority w:val="30"/>
    <w:rsid w:val="000C4DA1"/>
    <w:rPr>
      <w:i/>
      <w:shd w:val="clear" w:color="auto" w:fill="F2F2F2"/>
    </w:rPr>
  </w:style>
  <w:style w:type="character" w:customStyle="1" w:styleId="HeaderChar">
    <w:name w:val="Header Char"/>
    <w:basedOn w:val="a0"/>
    <w:uiPriority w:val="99"/>
    <w:rsid w:val="000C4DA1"/>
  </w:style>
  <w:style w:type="character" w:customStyle="1" w:styleId="FooterChar">
    <w:name w:val="Footer Char"/>
    <w:basedOn w:val="a0"/>
    <w:uiPriority w:val="99"/>
    <w:rsid w:val="000C4DA1"/>
  </w:style>
  <w:style w:type="paragraph" w:styleId="af">
    <w:name w:val="caption"/>
    <w:basedOn w:val="a"/>
    <w:next w:val="a"/>
    <w:uiPriority w:val="35"/>
    <w:semiHidden/>
    <w:unhideWhenUsed/>
    <w:qFormat/>
    <w:rsid w:val="000C4DA1"/>
    <w:pPr>
      <w:spacing w:line="276" w:lineRule="auto"/>
    </w:pPr>
    <w:rPr>
      <w:b/>
      <w:bCs/>
      <w:color w:val="4F81BD" w:themeColor="accent1"/>
      <w:sz w:val="18"/>
      <w:szCs w:val="18"/>
    </w:rPr>
  </w:style>
  <w:style w:type="character" w:customStyle="1" w:styleId="CaptionChar">
    <w:name w:val="Caption Char"/>
    <w:uiPriority w:val="99"/>
    <w:rsid w:val="000C4DA1"/>
  </w:style>
  <w:style w:type="table" w:customStyle="1" w:styleId="TableGridLight1">
    <w:name w:val="Table Grid Light1"/>
    <w:basedOn w:val="a1"/>
    <w:uiPriority w:val="59"/>
    <w:rsid w:val="000C4D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a1"/>
    <w:uiPriority w:val="59"/>
    <w:rsid w:val="000C4D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a1"/>
    <w:uiPriority w:val="59"/>
    <w:rsid w:val="000C4DA1"/>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a1"/>
    <w:uiPriority w:val="99"/>
    <w:rsid w:val="000C4DA1"/>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a1"/>
    <w:uiPriority w:val="99"/>
    <w:rsid w:val="000C4DA1"/>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a1"/>
    <w:uiPriority w:val="99"/>
    <w:rsid w:val="000C4DA1"/>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a1"/>
    <w:uiPriority w:val="99"/>
    <w:rsid w:val="000C4DA1"/>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rsid w:val="000C4DA1"/>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0C4DA1"/>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a1"/>
    <w:uiPriority w:val="99"/>
    <w:rsid w:val="000C4DA1"/>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a1"/>
    <w:uiPriority w:val="99"/>
    <w:rsid w:val="000C4DA1"/>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a1"/>
    <w:uiPriority w:val="99"/>
    <w:rsid w:val="000C4DA1"/>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a1"/>
    <w:uiPriority w:val="99"/>
    <w:rsid w:val="000C4DA1"/>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a1"/>
    <w:uiPriority w:val="99"/>
    <w:rsid w:val="000C4DA1"/>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rsid w:val="000C4DA1"/>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a1"/>
    <w:uiPriority w:val="99"/>
    <w:rsid w:val="000C4DA1"/>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a1"/>
    <w:uiPriority w:val="99"/>
    <w:rsid w:val="000C4DA1"/>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a1"/>
    <w:uiPriority w:val="99"/>
    <w:rsid w:val="000C4DA1"/>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a1"/>
    <w:uiPriority w:val="99"/>
    <w:rsid w:val="000C4DA1"/>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a1"/>
    <w:uiPriority w:val="99"/>
    <w:rsid w:val="000C4DA1"/>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a1"/>
    <w:uiPriority w:val="99"/>
    <w:rsid w:val="000C4DA1"/>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rsid w:val="000C4DA1"/>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a1"/>
    <w:uiPriority w:val="99"/>
    <w:rsid w:val="000C4DA1"/>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a1"/>
    <w:uiPriority w:val="99"/>
    <w:rsid w:val="000C4DA1"/>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a1"/>
    <w:uiPriority w:val="99"/>
    <w:rsid w:val="000C4DA1"/>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a1"/>
    <w:uiPriority w:val="99"/>
    <w:rsid w:val="000C4DA1"/>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a1"/>
    <w:uiPriority w:val="99"/>
    <w:rsid w:val="000C4DA1"/>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a1"/>
    <w:uiPriority w:val="59"/>
    <w:rsid w:val="000C4DA1"/>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rsid w:val="000C4DA1"/>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a1"/>
    <w:uiPriority w:val="59"/>
    <w:rsid w:val="000C4DA1"/>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a1"/>
    <w:uiPriority w:val="59"/>
    <w:rsid w:val="000C4DA1"/>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a1"/>
    <w:uiPriority w:val="59"/>
    <w:rsid w:val="000C4DA1"/>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a1"/>
    <w:uiPriority w:val="59"/>
    <w:rsid w:val="000C4DA1"/>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a1"/>
    <w:uiPriority w:val="59"/>
    <w:rsid w:val="000C4DA1"/>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a1"/>
    <w:uiPriority w:val="99"/>
    <w:rsid w:val="000C4DA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urful1">
    <w:name w:val="Grid Table 6 Colourful1"/>
    <w:basedOn w:val="a1"/>
    <w:uiPriority w:val="99"/>
    <w:rsid w:val="000C4DA1"/>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0C4DA1"/>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0C4DA1"/>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0C4DA1"/>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0C4DA1"/>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0C4DA1"/>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0C4DA1"/>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urful1">
    <w:name w:val="Grid Table 7 Colourful1"/>
    <w:basedOn w:val="a1"/>
    <w:uiPriority w:val="99"/>
    <w:rsid w:val="000C4DA1"/>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0C4DA1"/>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0C4DA1"/>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0C4DA1"/>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0C4DA1"/>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0C4DA1"/>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0C4DA1"/>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a1"/>
    <w:uiPriority w:val="99"/>
    <w:rsid w:val="000C4DA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a1"/>
    <w:uiPriority w:val="99"/>
    <w:rsid w:val="000C4DA1"/>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rsid w:val="000C4DA1"/>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a1"/>
    <w:uiPriority w:val="99"/>
    <w:rsid w:val="000C4DA1"/>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a1"/>
    <w:uiPriority w:val="99"/>
    <w:rsid w:val="000C4DA1"/>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a1"/>
    <w:uiPriority w:val="99"/>
    <w:rsid w:val="000C4DA1"/>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a1"/>
    <w:uiPriority w:val="99"/>
    <w:rsid w:val="000C4DA1"/>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a1"/>
    <w:uiPriority w:val="99"/>
    <w:rsid w:val="000C4DA1"/>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a1"/>
    <w:uiPriority w:val="99"/>
    <w:rsid w:val="000C4DA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rsid w:val="000C4DA1"/>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a1"/>
    <w:uiPriority w:val="99"/>
    <w:rsid w:val="000C4DA1"/>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a1"/>
    <w:uiPriority w:val="99"/>
    <w:rsid w:val="000C4DA1"/>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a1"/>
    <w:uiPriority w:val="99"/>
    <w:rsid w:val="000C4DA1"/>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a1"/>
    <w:uiPriority w:val="99"/>
    <w:rsid w:val="000C4DA1"/>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a1"/>
    <w:uiPriority w:val="99"/>
    <w:rsid w:val="000C4DA1"/>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a1"/>
    <w:uiPriority w:val="99"/>
    <w:rsid w:val="000C4DA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rsid w:val="000C4DA1"/>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a1"/>
    <w:uiPriority w:val="99"/>
    <w:rsid w:val="000C4DA1"/>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a1"/>
    <w:uiPriority w:val="99"/>
    <w:rsid w:val="000C4DA1"/>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a1"/>
    <w:uiPriority w:val="99"/>
    <w:rsid w:val="000C4DA1"/>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a1"/>
    <w:uiPriority w:val="99"/>
    <w:rsid w:val="000C4DA1"/>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a1"/>
    <w:uiPriority w:val="99"/>
    <w:rsid w:val="000C4DA1"/>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a1"/>
    <w:uiPriority w:val="99"/>
    <w:rsid w:val="000C4DA1"/>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rsid w:val="000C4DA1"/>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a1"/>
    <w:uiPriority w:val="99"/>
    <w:rsid w:val="000C4DA1"/>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a1"/>
    <w:uiPriority w:val="99"/>
    <w:rsid w:val="000C4DA1"/>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a1"/>
    <w:uiPriority w:val="99"/>
    <w:rsid w:val="000C4DA1"/>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a1"/>
    <w:uiPriority w:val="99"/>
    <w:rsid w:val="000C4DA1"/>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a1"/>
    <w:uiPriority w:val="99"/>
    <w:rsid w:val="000C4DA1"/>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urful1">
    <w:name w:val="List Table 6 Colourful1"/>
    <w:basedOn w:val="a1"/>
    <w:uiPriority w:val="99"/>
    <w:rsid w:val="000C4D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0C4DA1"/>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0C4DA1"/>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0C4DA1"/>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0C4DA1"/>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0C4DA1"/>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0C4DA1"/>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urful1">
    <w:name w:val="List Table 7 Colourful1"/>
    <w:basedOn w:val="a1"/>
    <w:uiPriority w:val="99"/>
    <w:rsid w:val="000C4DA1"/>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0C4DA1"/>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0C4DA1"/>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0C4DA1"/>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0C4DA1"/>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0C4DA1"/>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0C4DA1"/>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0C4DA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0C4DA1"/>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0C4DA1"/>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0C4DA1"/>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0C4DA1"/>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0C4DA1"/>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0C4DA1"/>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0C4DA1"/>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0C4DA1"/>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rsid w:val="000C4DA1"/>
    <w:pPr>
      <w:spacing w:after="40" w:line="240" w:lineRule="auto"/>
    </w:pPr>
    <w:rPr>
      <w:sz w:val="18"/>
    </w:rPr>
  </w:style>
  <w:style w:type="character" w:customStyle="1" w:styleId="af1">
    <w:name w:val="Текст сноски Знак"/>
    <w:basedOn w:val="a0"/>
    <w:link w:val="af0"/>
    <w:uiPriority w:val="99"/>
    <w:semiHidden/>
    <w:rsid w:val="000C4DA1"/>
    <w:rPr>
      <w:sz w:val="18"/>
    </w:rPr>
  </w:style>
  <w:style w:type="character" w:styleId="af2">
    <w:name w:val="footnote reference"/>
    <w:basedOn w:val="a0"/>
    <w:uiPriority w:val="99"/>
    <w:unhideWhenUsed/>
    <w:rsid w:val="000C4DA1"/>
    <w:rPr>
      <w:vertAlign w:val="superscript"/>
    </w:rPr>
  </w:style>
  <w:style w:type="paragraph" w:styleId="af3">
    <w:name w:val="endnote text"/>
    <w:basedOn w:val="a"/>
    <w:link w:val="af4"/>
    <w:uiPriority w:val="99"/>
    <w:semiHidden/>
    <w:unhideWhenUsed/>
    <w:rsid w:val="000C4DA1"/>
    <w:pPr>
      <w:spacing w:after="0" w:line="240" w:lineRule="auto"/>
    </w:pPr>
    <w:rPr>
      <w:sz w:val="20"/>
    </w:rPr>
  </w:style>
  <w:style w:type="character" w:customStyle="1" w:styleId="af4">
    <w:name w:val="Текст концевой сноски Знак"/>
    <w:basedOn w:val="a0"/>
    <w:link w:val="af3"/>
    <w:uiPriority w:val="99"/>
    <w:semiHidden/>
    <w:rsid w:val="000C4DA1"/>
    <w:rPr>
      <w:sz w:val="20"/>
    </w:rPr>
  </w:style>
  <w:style w:type="character" w:styleId="af5">
    <w:name w:val="endnote reference"/>
    <w:basedOn w:val="a0"/>
    <w:uiPriority w:val="99"/>
    <w:semiHidden/>
    <w:unhideWhenUsed/>
    <w:rsid w:val="000C4DA1"/>
    <w:rPr>
      <w:vertAlign w:val="superscript"/>
    </w:rPr>
  </w:style>
  <w:style w:type="paragraph" w:styleId="11">
    <w:name w:val="toc 1"/>
    <w:basedOn w:val="a"/>
    <w:next w:val="a"/>
    <w:uiPriority w:val="39"/>
    <w:unhideWhenUsed/>
    <w:rsid w:val="000C4DA1"/>
    <w:pPr>
      <w:spacing w:after="57"/>
    </w:pPr>
  </w:style>
  <w:style w:type="paragraph" w:styleId="23">
    <w:name w:val="toc 2"/>
    <w:basedOn w:val="a"/>
    <w:next w:val="a"/>
    <w:uiPriority w:val="39"/>
    <w:unhideWhenUsed/>
    <w:rsid w:val="000C4DA1"/>
    <w:pPr>
      <w:spacing w:after="57"/>
      <w:ind w:left="283"/>
    </w:pPr>
  </w:style>
  <w:style w:type="paragraph" w:styleId="31">
    <w:name w:val="toc 3"/>
    <w:basedOn w:val="a"/>
    <w:next w:val="a"/>
    <w:uiPriority w:val="39"/>
    <w:unhideWhenUsed/>
    <w:rsid w:val="000C4DA1"/>
    <w:pPr>
      <w:spacing w:after="57"/>
      <w:ind w:left="567"/>
    </w:pPr>
  </w:style>
  <w:style w:type="paragraph" w:styleId="41">
    <w:name w:val="toc 4"/>
    <w:basedOn w:val="a"/>
    <w:next w:val="a"/>
    <w:uiPriority w:val="39"/>
    <w:unhideWhenUsed/>
    <w:rsid w:val="000C4DA1"/>
    <w:pPr>
      <w:spacing w:after="57"/>
      <w:ind w:left="850"/>
    </w:pPr>
  </w:style>
  <w:style w:type="paragraph" w:styleId="51">
    <w:name w:val="toc 5"/>
    <w:basedOn w:val="a"/>
    <w:next w:val="a"/>
    <w:uiPriority w:val="39"/>
    <w:unhideWhenUsed/>
    <w:rsid w:val="000C4DA1"/>
    <w:pPr>
      <w:spacing w:after="57"/>
      <w:ind w:left="1134"/>
    </w:pPr>
  </w:style>
  <w:style w:type="paragraph" w:styleId="61">
    <w:name w:val="toc 6"/>
    <w:basedOn w:val="a"/>
    <w:next w:val="a"/>
    <w:uiPriority w:val="39"/>
    <w:unhideWhenUsed/>
    <w:rsid w:val="000C4DA1"/>
    <w:pPr>
      <w:spacing w:after="57"/>
      <w:ind w:left="1417"/>
    </w:pPr>
  </w:style>
  <w:style w:type="paragraph" w:styleId="71">
    <w:name w:val="toc 7"/>
    <w:basedOn w:val="a"/>
    <w:next w:val="a"/>
    <w:uiPriority w:val="39"/>
    <w:unhideWhenUsed/>
    <w:rsid w:val="000C4DA1"/>
    <w:pPr>
      <w:spacing w:after="57"/>
      <w:ind w:left="1701"/>
    </w:pPr>
  </w:style>
  <w:style w:type="paragraph" w:styleId="81">
    <w:name w:val="toc 8"/>
    <w:basedOn w:val="a"/>
    <w:next w:val="a"/>
    <w:uiPriority w:val="39"/>
    <w:unhideWhenUsed/>
    <w:rsid w:val="000C4DA1"/>
    <w:pPr>
      <w:spacing w:after="57"/>
      <w:ind w:left="1984"/>
    </w:pPr>
  </w:style>
  <w:style w:type="paragraph" w:styleId="91">
    <w:name w:val="toc 9"/>
    <w:basedOn w:val="a"/>
    <w:next w:val="a"/>
    <w:uiPriority w:val="39"/>
    <w:unhideWhenUsed/>
    <w:rsid w:val="000C4DA1"/>
    <w:pPr>
      <w:spacing w:after="57"/>
      <w:ind w:left="2268"/>
    </w:pPr>
  </w:style>
  <w:style w:type="paragraph" w:styleId="af6">
    <w:name w:val="TOC Heading"/>
    <w:uiPriority w:val="39"/>
    <w:unhideWhenUsed/>
    <w:rsid w:val="000C4DA1"/>
    <w:pPr>
      <w:spacing w:after="160" w:line="259" w:lineRule="auto"/>
    </w:pPr>
  </w:style>
  <w:style w:type="paragraph" w:styleId="af7">
    <w:name w:val="table of figures"/>
    <w:basedOn w:val="a"/>
    <w:next w:val="a"/>
    <w:uiPriority w:val="99"/>
    <w:unhideWhenUsed/>
    <w:rsid w:val="000C4DA1"/>
    <w:pPr>
      <w:spacing w:after="0"/>
    </w:pPr>
  </w:style>
  <w:style w:type="paragraph" w:styleId="af8">
    <w:name w:val="List Paragraph"/>
    <w:basedOn w:val="a"/>
    <w:uiPriority w:val="34"/>
    <w:qFormat/>
    <w:rsid w:val="000C4DA1"/>
    <w:pPr>
      <w:spacing w:after="200" w:line="276" w:lineRule="auto"/>
      <w:ind w:left="720"/>
      <w:contextualSpacing/>
    </w:pPr>
    <w:rPr>
      <w:rFonts w:eastAsiaTheme="minorEastAsia"/>
      <w:lang w:eastAsia="ru-RU"/>
    </w:rPr>
  </w:style>
  <w:style w:type="character" w:customStyle="1" w:styleId="24">
    <w:name w:val="Основной текст (2)_"/>
    <w:link w:val="25"/>
    <w:rsid w:val="000C4DA1"/>
    <w:rPr>
      <w:shd w:val="clear" w:color="auto" w:fill="FFFFFF"/>
    </w:rPr>
  </w:style>
  <w:style w:type="paragraph" w:customStyle="1" w:styleId="25">
    <w:name w:val="Основной текст (2)"/>
    <w:basedOn w:val="a"/>
    <w:link w:val="24"/>
    <w:rsid w:val="000C4DA1"/>
    <w:pPr>
      <w:widowControl w:val="0"/>
      <w:shd w:val="clear" w:color="auto" w:fill="FFFFFF"/>
      <w:spacing w:after="60" w:line="259" w:lineRule="exact"/>
      <w:jc w:val="both"/>
    </w:pPr>
  </w:style>
  <w:style w:type="paragraph" w:styleId="af9">
    <w:name w:val="Normal (Web)"/>
    <w:basedOn w:val="a"/>
    <w:uiPriority w:val="99"/>
    <w:unhideWhenUsed/>
    <w:rsid w:val="000C4D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0C4DA1"/>
  </w:style>
  <w:style w:type="paragraph" w:styleId="afa">
    <w:name w:val="header"/>
    <w:basedOn w:val="a"/>
    <w:link w:val="afb"/>
    <w:uiPriority w:val="99"/>
    <w:unhideWhenUsed/>
    <w:rsid w:val="000C4DA1"/>
    <w:pPr>
      <w:tabs>
        <w:tab w:val="center" w:pos="4677"/>
        <w:tab w:val="right" w:pos="9355"/>
      </w:tabs>
      <w:spacing w:after="0" w:line="240" w:lineRule="auto"/>
    </w:pPr>
    <w:rPr>
      <w:rFonts w:eastAsiaTheme="minorEastAsia"/>
      <w:lang w:eastAsia="ru-RU"/>
    </w:rPr>
  </w:style>
  <w:style w:type="character" w:customStyle="1" w:styleId="afb">
    <w:name w:val="Верхний колонтитул Знак"/>
    <w:basedOn w:val="a0"/>
    <w:link w:val="afa"/>
    <w:uiPriority w:val="99"/>
    <w:rsid w:val="000C4DA1"/>
    <w:rPr>
      <w:rFonts w:eastAsiaTheme="minorEastAsia"/>
      <w:lang w:eastAsia="ru-RU"/>
    </w:rPr>
  </w:style>
  <w:style w:type="paragraph" w:customStyle="1" w:styleId="ConsPlusNormal">
    <w:name w:val="ConsPlusNormal"/>
    <w:rsid w:val="000C4DA1"/>
    <w:pPr>
      <w:widowControl w:val="0"/>
      <w:spacing w:after="0" w:line="240" w:lineRule="auto"/>
    </w:pPr>
    <w:rPr>
      <w:rFonts w:ascii="Times New Roman" w:eastAsiaTheme="minorEastAsia" w:hAnsi="Times New Roman" w:cs="Times New Roman"/>
      <w:sz w:val="24"/>
      <w:szCs w:val="24"/>
      <w:lang w:eastAsia="ru-RU"/>
    </w:rPr>
  </w:style>
  <w:style w:type="paragraph" w:styleId="afc">
    <w:name w:val="footer"/>
    <w:basedOn w:val="a"/>
    <w:link w:val="afd"/>
    <w:uiPriority w:val="99"/>
    <w:unhideWhenUsed/>
    <w:rsid w:val="000C4DA1"/>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0C4DA1"/>
  </w:style>
  <w:style w:type="paragraph" w:styleId="afe">
    <w:name w:val="Revision"/>
    <w:hidden/>
    <w:uiPriority w:val="99"/>
    <w:semiHidden/>
    <w:rsid w:val="000C4D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386154">
      <w:bodyDiv w:val="1"/>
      <w:marLeft w:val="0"/>
      <w:marRight w:val="0"/>
      <w:marTop w:val="0"/>
      <w:marBottom w:val="0"/>
      <w:divBdr>
        <w:top w:val="none" w:sz="0" w:space="0" w:color="auto"/>
        <w:left w:val="none" w:sz="0" w:space="0" w:color="auto"/>
        <w:bottom w:val="none" w:sz="0" w:space="0" w:color="auto"/>
        <w:right w:val="none" w:sz="0" w:space="0" w:color="auto"/>
      </w:divBdr>
      <w:divsChild>
        <w:div w:id="960040733">
          <w:marLeft w:val="0"/>
          <w:marRight w:val="0"/>
          <w:marTop w:val="0"/>
          <w:marBottom w:val="300"/>
          <w:divBdr>
            <w:top w:val="none" w:sz="0" w:space="0" w:color="auto"/>
            <w:left w:val="none" w:sz="0" w:space="0" w:color="auto"/>
            <w:bottom w:val="none" w:sz="0" w:space="0" w:color="auto"/>
            <w:right w:val="none" w:sz="0" w:space="0" w:color="auto"/>
          </w:divBdr>
        </w:div>
        <w:div w:id="1617256682">
          <w:marLeft w:val="0"/>
          <w:marRight w:val="0"/>
          <w:marTop w:val="4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20</Pages>
  <Words>8881</Words>
  <Characters>50626</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Алексей</cp:lastModifiedBy>
  <cp:revision>7</cp:revision>
  <dcterms:created xsi:type="dcterms:W3CDTF">2022-07-12T17:40:00Z</dcterms:created>
  <dcterms:modified xsi:type="dcterms:W3CDTF">2022-08-28T07:35:00Z</dcterms:modified>
</cp:coreProperties>
</file>